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27FE01" w14:textId="77777777" w:rsidR="0076441B" w:rsidRDefault="0076441B" w:rsidP="00BE53C1">
      <w:pPr>
        <w:jc w:val="both"/>
      </w:pPr>
    </w:p>
    <w:p w14:paraId="734825E8" w14:textId="67979BE6" w:rsidR="00E7118D" w:rsidRPr="00BF5733" w:rsidRDefault="00140BDF" w:rsidP="00BE53C1">
      <w:pPr>
        <w:jc w:val="center"/>
        <w:rPr>
          <w:b/>
          <w:bCs/>
          <w:color w:val="0070C0"/>
          <w:sz w:val="28"/>
          <w:szCs w:val="28"/>
        </w:rPr>
      </w:pPr>
      <w:r>
        <w:rPr>
          <w:b/>
          <w:bCs/>
          <w:color w:val="0070C0"/>
          <w:sz w:val="28"/>
          <w:szCs w:val="28"/>
        </w:rPr>
        <w:t xml:space="preserve">Policy Guidance </w:t>
      </w:r>
    </w:p>
    <w:p w14:paraId="31E3224E" w14:textId="2642E836" w:rsidR="00140BDF" w:rsidRPr="00E7118D" w:rsidRDefault="00E7118D" w:rsidP="00BE53C1">
      <w:pPr>
        <w:jc w:val="both"/>
        <w:rPr>
          <w:i/>
          <w:iCs/>
        </w:rPr>
      </w:pPr>
      <w:r>
        <w:rPr>
          <w:i/>
          <w:iCs/>
        </w:rPr>
        <w:t>Managing policies at MLP is a six-stage process – each stage needs to be finished before moving on to the next. If you’re not sure what to do at any point, just get in touch with the Head of Governance (</w:t>
      </w:r>
      <w:hyperlink r:id="rId8" w:history="1">
        <w:r>
          <w:rPr>
            <w:rStyle w:val="Hyperlink"/>
            <w:i/>
            <w:iCs/>
          </w:rPr>
          <w:t>csawyer@magnalearningpartnership.org.uk</w:t>
        </w:r>
      </w:hyperlink>
      <w:r>
        <w:rPr>
          <w:i/>
          <w:iCs/>
        </w:rPr>
        <w:t xml:space="preserve">). </w:t>
      </w:r>
    </w:p>
    <w:p w14:paraId="71A7C8E6" w14:textId="77777777" w:rsidR="00E7118D" w:rsidRDefault="00E7118D" w:rsidP="00BE53C1">
      <w:pPr>
        <w:jc w:val="both"/>
      </w:pPr>
    </w:p>
    <w:p w14:paraId="4CD31318" w14:textId="77777777" w:rsidR="00140BDF" w:rsidRPr="00BF5733" w:rsidRDefault="00140BDF" w:rsidP="00BE53C1">
      <w:pPr>
        <w:numPr>
          <w:ilvl w:val="0"/>
          <w:numId w:val="19"/>
        </w:numPr>
        <w:jc w:val="both"/>
        <w:rPr>
          <w:b/>
          <w:bCs/>
          <w:color w:val="0070C0"/>
          <w:sz w:val="24"/>
          <w:szCs w:val="24"/>
        </w:rPr>
      </w:pPr>
      <w:r>
        <w:rPr>
          <w:b/>
          <w:bCs/>
          <w:color w:val="0070C0"/>
          <w:sz w:val="24"/>
          <w:szCs w:val="24"/>
        </w:rPr>
        <w:t>Identify Policy Type</w:t>
      </w:r>
    </w:p>
    <w:p w14:paraId="58905D27" w14:textId="77777777" w:rsidR="00140BDF" w:rsidRPr="00BF5733" w:rsidRDefault="00140BDF" w:rsidP="00BE53C1">
      <w:pPr>
        <w:jc w:val="both"/>
        <w:rPr>
          <w:i/>
          <w:iCs/>
          <w:color w:val="0070C0"/>
        </w:rPr>
      </w:pPr>
      <w:r>
        <w:rPr>
          <w:i/>
          <w:iCs/>
          <w:color w:val="0070C0"/>
        </w:rPr>
        <w:t>Statutory Policies</w:t>
      </w:r>
    </w:p>
    <w:p w14:paraId="0DF75770" w14:textId="68C5F096" w:rsidR="009727C9" w:rsidRDefault="00140BDF" w:rsidP="009727C9">
      <w:pPr>
        <w:numPr>
          <w:ilvl w:val="1"/>
          <w:numId w:val="19"/>
        </w:numPr>
        <w:ind w:left="811" w:hanging="454"/>
        <w:jc w:val="both"/>
      </w:pPr>
      <w:r>
        <w:t xml:space="preserve">The DfE’s statutory policies list for Academy Trusts is now part of the Academy Trust Governance Guide – you can find it here: </w:t>
      </w:r>
      <w:hyperlink r:id="rId9" w:history="1">
        <w:r>
          <w:rPr>
            <w:rStyle w:val="Hyperlink"/>
          </w:rPr>
          <w:t>https://www.gov.uk/guidance/academy-trust-governance-guide</w:t>
        </w:r>
      </w:hyperlink>
      <w:r>
        <w:t>. Our full policy list is in Appendix 2</w:t>
      </w:r>
    </w:p>
    <w:p w14:paraId="3B2E4BE7" w14:textId="538619FD" w:rsidR="00E7118D" w:rsidRDefault="00140BDF" w:rsidP="00A01C43">
      <w:pPr>
        <w:numPr>
          <w:ilvl w:val="1"/>
          <w:numId w:val="19"/>
        </w:numPr>
        <w:ind w:left="811" w:hanging="454"/>
        <w:jc w:val="both"/>
      </w:pPr>
      <w:r>
        <w:t>Statutory policies are written in line with statutory guidance and/or legislation by a senior leader – either someone within the Trust or Academy</w:t>
      </w:r>
      <w:r w:rsidR="002E4AE8">
        <w:t>.</w:t>
      </w:r>
    </w:p>
    <w:p w14:paraId="7A22BD1F" w14:textId="5B149615" w:rsidR="00E7118D" w:rsidRDefault="00140BDF" w:rsidP="00A01C43">
      <w:pPr>
        <w:numPr>
          <w:ilvl w:val="1"/>
          <w:numId w:val="19"/>
        </w:numPr>
        <w:ind w:left="811" w:hanging="454"/>
        <w:jc w:val="both"/>
      </w:pPr>
      <w:r>
        <w:t>Review periods and approval levels are set out in Appendix 2, in line with statutory guidance and/or legislation</w:t>
      </w:r>
    </w:p>
    <w:p w14:paraId="21BE5728" w14:textId="02F5E919" w:rsidR="00E7118D" w:rsidRDefault="00140BDF" w:rsidP="00A01C43">
      <w:pPr>
        <w:numPr>
          <w:ilvl w:val="1"/>
          <w:numId w:val="19"/>
        </w:numPr>
        <w:ind w:left="811" w:hanging="454"/>
        <w:jc w:val="both"/>
      </w:pPr>
      <w:r>
        <w:t xml:space="preserve">The Head of Governance (working with the Academy Governance Committee </w:t>
      </w:r>
      <w:r w:rsidR="002E4AE8">
        <w:t>Clerks</w:t>
      </w:r>
      <w:r>
        <w:t>) and Trust/Academy Leaders are responsible for making sure all statutory policies are in place at Trust and Academy level</w:t>
      </w:r>
    </w:p>
    <w:p w14:paraId="1E226DFA" w14:textId="0A1DD167" w:rsidR="00140BDF" w:rsidRDefault="00140BDF" w:rsidP="00A01C43">
      <w:pPr>
        <w:numPr>
          <w:ilvl w:val="1"/>
          <w:numId w:val="19"/>
        </w:numPr>
        <w:ind w:left="811" w:hanging="454"/>
        <w:jc w:val="both"/>
      </w:pPr>
      <w:r>
        <w:t xml:space="preserve">The Head of Governance will </w:t>
      </w:r>
      <w:r w:rsidR="002E4AE8">
        <w:t>advise</w:t>
      </w:r>
      <w:r>
        <w:t xml:space="preserve"> relevant</w:t>
      </w:r>
      <w:r w:rsidR="002E4AE8">
        <w:t xml:space="preserve"> senior</w:t>
      </w:r>
      <w:r>
        <w:t xml:space="preserve"> </w:t>
      </w:r>
      <w:r w:rsidR="002E4AE8">
        <w:t xml:space="preserve">leaders </w:t>
      </w:r>
      <w:r>
        <w:t>when a new statutory policy is needed</w:t>
      </w:r>
    </w:p>
    <w:p w14:paraId="29E1DE7F" w14:textId="77777777" w:rsidR="00140BDF" w:rsidRPr="00BF5733" w:rsidRDefault="00140BDF" w:rsidP="00BE53C1">
      <w:pPr>
        <w:jc w:val="both"/>
        <w:rPr>
          <w:i/>
          <w:iCs/>
          <w:color w:val="0070C0"/>
        </w:rPr>
      </w:pPr>
      <w:r>
        <w:rPr>
          <w:i/>
          <w:iCs/>
          <w:color w:val="0070C0"/>
        </w:rPr>
        <w:t>Non-Statutory Policies</w:t>
      </w:r>
    </w:p>
    <w:p w14:paraId="59217D56" w14:textId="5978E763" w:rsidR="00E7118D" w:rsidRDefault="007F095F" w:rsidP="00A01C43">
      <w:pPr>
        <w:numPr>
          <w:ilvl w:val="1"/>
          <w:numId w:val="19"/>
        </w:numPr>
        <w:ind w:left="811" w:hanging="454"/>
        <w:jc w:val="both"/>
      </w:pPr>
      <w:r>
        <w:t>Non-statutory policies are anything not on the DfE statutory list (see 1.1 above). Our Trust non-statutory policies are listed in Appendix 2</w:t>
      </w:r>
    </w:p>
    <w:p w14:paraId="74D225DB" w14:textId="77777777" w:rsidR="00E7118D" w:rsidRDefault="004E44F0" w:rsidP="00A01C43">
      <w:pPr>
        <w:numPr>
          <w:ilvl w:val="1"/>
          <w:numId w:val="19"/>
        </w:numPr>
        <w:ind w:left="811" w:hanging="454"/>
        <w:jc w:val="both"/>
      </w:pPr>
      <w:r>
        <w:t>We may develop a non-statutory policy where it supports best practice or fills a gap not covered by statutory requirements</w:t>
      </w:r>
    </w:p>
    <w:p w14:paraId="3D0325B0" w14:textId="77777777" w:rsidR="00E7118D" w:rsidRDefault="004E44F0" w:rsidP="00A01C43">
      <w:pPr>
        <w:numPr>
          <w:ilvl w:val="1"/>
          <w:numId w:val="19"/>
        </w:numPr>
        <w:ind w:left="811" w:hanging="454"/>
        <w:jc w:val="both"/>
      </w:pPr>
      <w:r>
        <w:t>Non-statutory policies are written by someone with relevant subject knowledge, working alongside a senior leader</w:t>
      </w:r>
    </w:p>
    <w:p w14:paraId="3CC9B6C4" w14:textId="77777777" w:rsidR="004E44F0" w:rsidRDefault="004E44F0" w:rsidP="00A01C43">
      <w:pPr>
        <w:numPr>
          <w:ilvl w:val="1"/>
          <w:numId w:val="19"/>
        </w:numPr>
        <w:ind w:left="811" w:hanging="454"/>
        <w:jc w:val="both"/>
      </w:pPr>
      <w:r>
        <w:t>Before creating a new non-statutory policy, use Appendix 1 to work out the best approach – you might find that one of the following is more appropriate:</w:t>
      </w:r>
    </w:p>
    <w:p w14:paraId="21755146" w14:textId="77777777" w:rsidR="004E44F0" w:rsidRDefault="004E44F0" w:rsidP="00774339">
      <w:pPr>
        <w:numPr>
          <w:ilvl w:val="0"/>
          <w:numId w:val="18"/>
        </w:numPr>
        <w:spacing w:after="0"/>
        <w:ind w:left="1174" w:hanging="454"/>
        <w:jc w:val="both"/>
      </w:pPr>
      <w:r>
        <w:t>Integrate with an existing policy</w:t>
      </w:r>
    </w:p>
    <w:p w14:paraId="2CBBBCA1" w14:textId="5B8002CC" w:rsidR="004E44F0" w:rsidRDefault="004E44F0" w:rsidP="00774339">
      <w:pPr>
        <w:numPr>
          <w:ilvl w:val="0"/>
          <w:numId w:val="18"/>
        </w:numPr>
        <w:spacing w:after="0"/>
        <w:ind w:left="1174" w:hanging="454"/>
        <w:jc w:val="both"/>
      </w:pPr>
      <w:r>
        <w:t>Create a guidance</w:t>
      </w:r>
      <w:r w:rsidR="007F3E6E">
        <w:t xml:space="preserve"> and practice</w:t>
      </w:r>
      <w:r>
        <w:t xml:space="preserve"> document</w:t>
      </w:r>
    </w:p>
    <w:p w14:paraId="6D956733" w14:textId="77777777" w:rsidR="004E44F0" w:rsidRDefault="004E44F0" w:rsidP="00A01C43">
      <w:pPr>
        <w:numPr>
          <w:ilvl w:val="0"/>
          <w:numId w:val="18"/>
        </w:numPr>
        <w:ind w:left="1174" w:hanging="454"/>
        <w:jc w:val="both"/>
      </w:pPr>
      <w:r>
        <w:t>Create a full policy</w:t>
      </w:r>
    </w:p>
    <w:p w14:paraId="30A17E8B" w14:textId="7A4F59BF" w:rsidR="00BF5767" w:rsidRDefault="004E44F0" w:rsidP="007F3E6E">
      <w:pPr>
        <w:numPr>
          <w:ilvl w:val="1"/>
          <w:numId w:val="19"/>
        </w:numPr>
        <w:ind w:left="811" w:hanging="454"/>
        <w:jc w:val="both"/>
      </w:pPr>
      <w:r>
        <w:t>Once you’ve worked through the above, speak to the Head of Governance before starting to write any new non-statutory policy</w:t>
      </w:r>
    </w:p>
    <w:p w14:paraId="3E806C2B" w14:textId="77777777" w:rsidR="00B30A1E" w:rsidRPr="00BF5733" w:rsidRDefault="00B30A1E" w:rsidP="00BE53C1">
      <w:pPr>
        <w:numPr>
          <w:ilvl w:val="0"/>
          <w:numId w:val="19"/>
        </w:numPr>
        <w:jc w:val="both"/>
        <w:rPr>
          <w:b/>
          <w:bCs/>
          <w:color w:val="0070C0"/>
          <w:sz w:val="24"/>
          <w:szCs w:val="24"/>
        </w:rPr>
      </w:pPr>
      <w:r>
        <w:rPr>
          <w:b/>
          <w:bCs/>
          <w:color w:val="0070C0"/>
          <w:sz w:val="24"/>
          <w:szCs w:val="24"/>
        </w:rPr>
        <w:lastRenderedPageBreak/>
        <w:t>Identify Policy Level</w:t>
      </w:r>
    </w:p>
    <w:p w14:paraId="5FC28702" w14:textId="77777777" w:rsidR="00B30A1E" w:rsidRPr="00BF5733" w:rsidRDefault="00B30A1E" w:rsidP="00BE53C1">
      <w:pPr>
        <w:jc w:val="both"/>
        <w:rPr>
          <w:i/>
          <w:iCs/>
          <w:color w:val="0070C0"/>
        </w:rPr>
      </w:pPr>
      <w:r>
        <w:rPr>
          <w:i/>
          <w:iCs/>
          <w:color w:val="0070C0"/>
        </w:rPr>
        <w:t>Trust Policies</w:t>
      </w:r>
    </w:p>
    <w:p w14:paraId="44C24C51" w14:textId="77777777" w:rsidR="00EC083F" w:rsidRDefault="00A24966" w:rsidP="00A01C43">
      <w:pPr>
        <w:numPr>
          <w:ilvl w:val="1"/>
          <w:numId w:val="19"/>
        </w:numPr>
        <w:ind w:left="811" w:hanging="454"/>
        <w:jc w:val="both"/>
      </w:pPr>
      <w:r>
        <w:t>Trust policies apply to all Trust employees, volunteers and pupils, as relevant</w:t>
      </w:r>
    </w:p>
    <w:p w14:paraId="6CF68B2D" w14:textId="03EA9754" w:rsidR="00EC083F" w:rsidRDefault="000120EC" w:rsidP="00A01C43">
      <w:pPr>
        <w:numPr>
          <w:ilvl w:val="1"/>
          <w:numId w:val="19"/>
        </w:numPr>
        <w:ind w:left="811" w:hanging="454"/>
        <w:jc w:val="both"/>
      </w:pPr>
      <w:r>
        <w:t>Trust policies are approved by the Trust Board or a member of the executive/senior leadership team</w:t>
      </w:r>
    </w:p>
    <w:p w14:paraId="49462FB0" w14:textId="06D7B221" w:rsidR="00EC083F" w:rsidRDefault="000120EC" w:rsidP="00A01C43">
      <w:pPr>
        <w:numPr>
          <w:ilvl w:val="1"/>
          <w:numId w:val="19"/>
        </w:numPr>
        <w:ind w:left="811" w:hanging="454"/>
        <w:jc w:val="both"/>
      </w:pPr>
      <w:r>
        <w:t xml:space="preserve">Once approved, statutory policies </w:t>
      </w:r>
      <w:r w:rsidR="002E4AE8">
        <w:t>are added to</w:t>
      </w:r>
      <w:r>
        <w:t xml:space="preserve"> </w:t>
      </w:r>
      <w:r w:rsidR="002E4AE8">
        <w:t xml:space="preserve">Every </w:t>
      </w:r>
      <w:r>
        <w:t xml:space="preserve">and </w:t>
      </w:r>
      <w:r w:rsidR="002E4AE8">
        <w:t>are added to the MLP website (or staff page as appropriate)</w:t>
      </w:r>
    </w:p>
    <w:p w14:paraId="24A053F9" w14:textId="32BA179D" w:rsidR="00C400FB" w:rsidRDefault="00C400FB" w:rsidP="00A01C43">
      <w:pPr>
        <w:numPr>
          <w:ilvl w:val="1"/>
          <w:numId w:val="19"/>
        </w:numPr>
        <w:ind w:left="811" w:hanging="454"/>
        <w:jc w:val="both"/>
      </w:pPr>
      <w:r>
        <w:t>A register of all Trust statutory policies, including approval and review dates, is</w:t>
      </w:r>
      <w:r w:rsidR="002E4AE8">
        <w:t xml:space="preserve"> held</w:t>
      </w:r>
      <w:r>
        <w:t xml:space="preserve"> </w:t>
      </w:r>
      <w:r w:rsidR="002E4AE8">
        <w:t>in Every</w:t>
      </w:r>
      <w:r>
        <w:t xml:space="preserve"> and managed by the Head of Governance</w:t>
      </w:r>
    </w:p>
    <w:p w14:paraId="35C2338D" w14:textId="77777777" w:rsidR="00EC083F" w:rsidRPr="00BF5733" w:rsidRDefault="00C400FB" w:rsidP="00BE53C1">
      <w:pPr>
        <w:jc w:val="both"/>
        <w:rPr>
          <w:i/>
          <w:iCs/>
          <w:color w:val="0070C0"/>
        </w:rPr>
      </w:pPr>
      <w:r>
        <w:rPr>
          <w:i/>
          <w:iCs/>
          <w:color w:val="0070C0"/>
        </w:rPr>
        <w:t>Academy Policies</w:t>
      </w:r>
    </w:p>
    <w:p w14:paraId="7640759F" w14:textId="3E210DAC" w:rsidR="00EC083F" w:rsidRDefault="00C400FB" w:rsidP="00A01C43">
      <w:pPr>
        <w:numPr>
          <w:ilvl w:val="1"/>
          <w:numId w:val="19"/>
        </w:numPr>
        <w:ind w:left="811" w:hanging="454"/>
        <w:jc w:val="both"/>
        <w:rPr>
          <w:b/>
          <w:bCs/>
          <w:i/>
          <w:iCs/>
        </w:rPr>
      </w:pPr>
      <w:r>
        <w:t xml:space="preserve">Academy policies apply to employees, volunteers and staff at the relevant </w:t>
      </w:r>
      <w:r w:rsidR="002E4AE8">
        <w:t>academies and central</w:t>
      </w:r>
      <w:r>
        <w:t>, and this will be made clear in the policy wording. A template policy may be available – see Appendix 2.</w:t>
      </w:r>
    </w:p>
    <w:p w14:paraId="21ED46F4" w14:textId="3C22C42A" w:rsidR="00EC083F" w:rsidRPr="006736CC" w:rsidRDefault="00C400FB" w:rsidP="00A01C43">
      <w:pPr>
        <w:numPr>
          <w:ilvl w:val="1"/>
          <w:numId w:val="19"/>
        </w:numPr>
        <w:ind w:left="811" w:hanging="454"/>
        <w:jc w:val="both"/>
        <w:rPr>
          <w:b/>
          <w:bCs/>
          <w:i/>
          <w:iCs/>
        </w:rPr>
      </w:pPr>
      <w:r>
        <w:t>Academy policies are approved by the Academy Leader or relevant senior leader (non-statutory) or the Academy Governance Committee (statutory)</w:t>
      </w:r>
    </w:p>
    <w:p w14:paraId="5EB85201" w14:textId="149FD53D" w:rsidR="006736CC" w:rsidRPr="006736CC" w:rsidRDefault="006736CC" w:rsidP="006736CC">
      <w:pPr>
        <w:numPr>
          <w:ilvl w:val="1"/>
          <w:numId w:val="19"/>
        </w:numPr>
        <w:ind w:left="811" w:hanging="454"/>
        <w:jc w:val="both"/>
      </w:pPr>
      <w:r>
        <w:t xml:space="preserve">Once approved, statutory policies </w:t>
      </w:r>
      <w:r w:rsidR="002E4AE8">
        <w:t>are added to Every</w:t>
      </w:r>
      <w:r>
        <w:t>. Academy Leaders should let staff, pupils and parents know as appropriate</w:t>
      </w:r>
    </w:p>
    <w:p w14:paraId="26C7D197" w14:textId="3E58C8D7" w:rsidR="00C400FB" w:rsidRPr="00EC083F" w:rsidRDefault="00C400FB" w:rsidP="00A01C43">
      <w:pPr>
        <w:numPr>
          <w:ilvl w:val="1"/>
          <w:numId w:val="19"/>
        </w:numPr>
        <w:ind w:left="811" w:hanging="454"/>
        <w:jc w:val="both"/>
        <w:rPr>
          <w:b/>
          <w:bCs/>
          <w:i/>
          <w:iCs/>
        </w:rPr>
      </w:pPr>
      <w:r>
        <w:t xml:space="preserve">A register of all Academy statutory policies, including approval and review dates, is </w:t>
      </w:r>
      <w:r w:rsidR="002E4AE8">
        <w:t>held in Every</w:t>
      </w:r>
      <w:r>
        <w:t xml:space="preserve"> and managed by the Academy </w:t>
      </w:r>
      <w:r w:rsidR="002E4AE8">
        <w:t>Leader</w:t>
      </w:r>
    </w:p>
    <w:p w14:paraId="6133A77B" w14:textId="77777777" w:rsidR="00D45CC0" w:rsidRDefault="00D45CC0" w:rsidP="00BE53C1">
      <w:pPr>
        <w:ind w:left="720"/>
        <w:jc w:val="both"/>
        <w:rPr>
          <w:i/>
          <w:iCs/>
          <w:color w:val="0070C0"/>
        </w:rPr>
      </w:pPr>
    </w:p>
    <w:p w14:paraId="1B143386" w14:textId="77777777" w:rsidR="0042490E" w:rsidRDefault="0042490E" w:rsidP="00BE53C1">
      <w:pPr>
        <w:ind w:left="720"/>
        <w:jc w:val="both"/>
        <w:rPr>
          <w:i/>
          <w:iCs/>
          <w:color w:val="0070C0"/>
        </w:rPr>
      </w:pPr>
    </w:p>
    <w:p w14:paraId="11D48DAA" w14:textId="77777777" w:rsidR="0042490E" w:rsidRDefault="0042490E" w:rsidP="00BE53C1">
      <w:pPr>
        <w:ind w:left="720"/>
        <w:jc w:val="both"/>
        <w:rPr>
          <w:i/>
          <w:iCs/>
          <w:color w:val="0070C0"/>
        </w:rPr>
      </w:pPr>
    </w:p>
    <w:p w14:paraId="4494BB54" w14:textId="77777777" w:rsidR="0042490E" w:rsidRDefault="0042490E" w:rsidP="00BE53C1">
      <w:pPr>
        <w:ind w:left="720"/>
        <w:jc w:val="both"/>
        <w:rPr>
          <w:i/>
          <w:iCs/>
          <w:color w:val="0070C0"/>
        </w:rPr>
      </w:pPr>
    </w:p>
    <w:p w14:paraId="63ABD04D" w14:textId="77777777" w:rsidR="0042490E" w:rsidRDefault="0042490E" w:rsidP="00BE53C1">
      <w:pPr>
        <w:ind w:left="720"/>
        <w:jc w:val="both"/>
      </w:pPr>
    </w:p>
    <w:p w14:paraId="15AD0E0D" w14:textId="77777777" w:rsidR="00BF5767" w:rsidRDefault="00BF5767" w:rsidP="00BE53C1">
      <w:pPr>
        <w:ind w:left="720"/>
        <w:jc w:val="both"/>
      </w:pPr>
    </w:p>
    <w:p w14:paraId="6FC794FE" w14:textId="268B1DFC" w:rsidR="00BF5767" w:rsidRDefault="00BF5767" w:rsidP="006702BC">
      <w:pPr>
        <w:jc w:val="both"/>
      </w:pPr>
    </w:p>
    <w:p w14:paraId="420A0BF0" w14:textId="1678C34B" w:rsidR="00774339" w:rsidRDefault="00774339" w:rsidP="006702BC">
      <w:pPr>
        <w:jc w:val="both"/>
      </w:pPr>
    </w:p>
    <w:p w14:paraId="31E8C434" w14:textId="49BBBBF5" w:rsidR="00774339" w:rsidRDefault="00774339" w:rsidP="006702BC">
      <w:pPr>
        <w:jc w:val="both"/>
      </w:pPr>
    </w:p>
    <w:p w14:paraId="24B41693" w14:textId="77777777" w:rsidR="00547D46" w:rsidRDefault="00547D46" w:rsidP="006702BC">
      <w:pPr>
        <w:jc w:val="both"/>
      </w:pPr>
    </w:p>
    <w:p w14:paraId="42268144" w14:textId="77777777" w:rsidR="00774339" w:rsidRDefault="00774339" w:rsidP="006702BC">
      <w:pPr>
        <w:jc w:val="both"/>
      </w:pPr>
    </w:p>
    <w:p w14:paraId="19CC5504" w14:textId="77777777" w:rsidR="00BF5767" w:rsidRDefault="00BF5767" w:rsidP="0042490E">
      <w:pPr>
        <w:jc w:val="right"/>
      </w:pPr>
    </w:p>
    <w:p w14:paraId="4EE646E1" w14:textId="77777777" w:rsidR="00C400FB" w:rsidRPr="00BF5733" w:rsidRDefault="00EC083F" w:rsidP="00BE53C1">
      <w:pPr>
        <w:numPr>
          <w:ilvl w:val="0"/>
          <w:numId w:val="21"/>
        </w:numPr>
        <w:jc w:val="both"/>
        <w:rPr>
          <w:b/>
          <w:bCs/>
          <w:color w:val="0070C0"/>
          <w:sz w:val="24"/>
          <w:szCs w:val="24"/>
        </w:rPr>
      </w:pPr>
      <w:r>
        <w:rPr>
          <w:b/>
          <w:bCs/>
          <w:color w:val="0070C0"/>
          <w:sz w:val="24"/>
          <w:szCs w:val="24"/>
        </w:rPr>
        <w:lastRenderedPageBreak/>
        <w:t>Policy Writing</w:t>
      </w:r>
    </w:p>
    <w:p w14:paraId="733A0A11" w14:textId="43A34E9A" w:rsidR="001C2BA8" w:rsidRPr="001C2BA8" w:rsidRDefault="001C2BA8" w:rsidP="00A01C43">
      <w:pPr>
        <w:numPr>
          <w:ilvl w:val="1"/>
          <w:numId w:val="21"/>
        </w:numPr>
        <w:ind w:left="811" w:hanging="454"/>
        <w:jc w:val="both"/>
      </w:pPr>
      <w:r>
        <w:t>All policies should use the standard front cover and changes page</w:t>
      </w:r>
      <w:r w:rsidR="002E4AE8">
        <w:t xml:space="preserve">, </w:t>
      </w:r>
      <w:r>
        <w:t>see Appendix 3</w:t>
      </w:r>
    </w:p>
    <w:p w14:paraId="14A11056" w14:textId="77777777" w:rsidR="001C2BA8" w:rsidRPr="001C2BA8" w:rsidRDefault="001C2BA8" w:rsidP="00A01C43">
      <w:pPr>
        <w:numPr>
          <w:ilvl w:val="1"/>
          <w:numId w:val="21"/>
        </w:numPr>
        <w:ind w:left="811" w:hanging="454"/>
        <w:jc w:val="both"/>
      </w:pPr>
      <w:r>
        <w:t>Trust policies should be on headed paper with the Trust logo</w:t>
      </w:r>
    </w:p>
    <w:p w14:paraId="01FC64EC" w14:textId="77777777" w:rsidR="001C2BA8" w:rsidRDefault="001C2BA8" w:rsidP="00A01C43">
      <w:pPr>
        <w:numPr>
          <w:ilvl w:val="1"/>
          <w:numId w:val="21"/>
        </w:numPr>
        <w:ind w:left="811" w:hanging="454"/>
        <w:jc w:val="both"/>
      </w:pPr>
      <w:r>
        <w:t>Academy policies should be on headed paper with the Academy and Trust logo as appropriate</w:t>
      </w:r>
    </w:p>
    <w:p w14:paraId="4AB8759E" w14:textId="77777777" w:rsidR="00816DA9" w:rsidRDefault="00816DA9" w:rsidP="00A01C43">
      <w:pPr>
        <w:numPr>
          <w:ilvl w:val="1"/>
          <w:numId w:val="21"/>
        </w:numPr>
        <w:ind w:left="811" w:hanging="454"/>
        <w:jc w:val="both"/>
      </w:pPr>
      <w:r>
        <w:t>Policies should be developed with input from relevant stakeholders, both internally and externally where appropriate</w:t>
      </w:r>
    </w:p>
    <w:p w14:paraId="21851DF9" w14:textId="01C95C0E" w:rsidR="00816DA9" w:rsidRDefault="00816DA9" w:rsidP="00A01C43">
      <w:pPr>
        <w:numPr>
          <w:ilvl w:val="1"/>
          <w:numId w:val="21"/>
        </w:numPr>
        <w:ind w:left="811" w:hanging="454"/>
        <w:jc w:val="both"/>
      </w:pPr>
      <w:r>
        <w:t>Stakeholders may include, but are not restricted to: Trust Board, Trust Board Committees, Academy Governance Committees, Central Team Leaders (Education, Finance and Business, Estates, Governance, HR, Safeguarding, SEND), staff, parents and pupils</w:t>
      </w:r>
    </w:p>
    <w:p w14:paraId="0ADB8F56" w14:textId="591692DD" w:rsidR="00816DA9" w:rsidRDefault="00816DA9" w:rsidP="00A01C43">
      <w:pPr>
        <w:numPr>
          <w:ilvl w:val="1"/>
          <w:numId w:val="21"/>
        </w:numPr>
        <w:ind w:left="811" w:hanging="454"/>
        <w:jc w:val="both"/>
      </w:pPr>
      <w:r>
        <w:t>When consulting on a new policy, also refer to sections 6.5 and 6.6 below</w:t>
      </w:r>
    </w:p>
    <w:p w14:paraId="24167A5C" w14:textId="77777777" w:rsidR="00816DA9" w:rsidRDefault="00816DA9" w:rsidP="00A01C43">
      <w:pPr>
        <w:numPr>
          <w:ilvl w:val="1"/>
          <w:numId w:val="21"/>
        </w:numPr>
        <w:ind w:left="811" w:hanging="454"/>
        <w:jc w:val="both"/>
      </w:pPr>
      <w:r>
        <w:t>Once consultation is complete, relevant feedback should be incorporated into the policy</w:t>
      </w:r>
    </w:p>
    <w:p w14:paraId="0D60E408" w14:textId="77777777" w:rsidR="003356A8" w:rsidRDefault="003356A8" w:rsidP="00BE53C1">
      <w:pPr>
        <w:ind w:left="720"/>
        <w:jc w:val="both"/>
      </w:pPr>
    </w:p>
    <w:p w14:paraId="5918BAC1" w14:textId="77777777" w:rsidR="00BF5767" w:rsidRDefault="00BF5767" w:rsidP="00BE53C1">
      <w:pPr>
        <w:ind w:left="720"/>
        <w:jc w:val="both"/>
      </w:pPr>
    </w:p>
    <w:p w14:paraId="24C172A1" w14:textId="77777777" w:rsidR="00816DA9" w:rsidRPr="00BF5733" w:rsidRDefault="00816DA9" w:rsidP="00BE53C1">
      <w:pPr>
        <w:numPr>
          <w:ilvl w:val="0"/>
          <w:numId w:val="21"/>
        </w:numPr>
        <w:jc w:val="both"/>
        <w:rPr>
          <w:b/>
          <w:bCs/>
          <w:color w:val="0070C0"/>
          <w:sz w:val="24"/>
          <w:szCs w:val="24"/>
        </w:rPr>
      </w:pPr>
      <w:r>
        <w:rPr>
          <w:b/>
          <w:bCs/>
          <w:color w:val="0070C0"/>
          <w:sz w:val="24"/>
          <w:szCs w:val="24"/>
        </w:rPr>
        <w:t>Policy Approval</w:t>
      </w:r>
    </w:p>
    <w:p w14:paraId="2C574F46" w14:textId="77777777" w:rsidR="00816DA9" w:rsidRPr="00BF5733" w:rsidRDefault="00EE45E4" w:rsidP="00BE53C1">
      <w:pPr>
        <w:jc w:val="both"/>
        <w:rPr>
          <w:i/>
          <w:iCs/>
          <w:color w:val="0070C0"/>
        </w:rPr>
      </w:pPr>
      <w:r>
        <w:rPr>
          <w:i/>
          <w:iCs/>
          <w:color w:val="0070C0"/>
        </w:rPr>
        <w:t>Trust Policies</w:t>
      </w:r>
    </w:p>
    <w:p w14:paraId="2C890088" w14:textId="0ED6175C" w:rsidR="00EE45E4" w:rsidRDefault="00EE45E4" w:rsidP="00A01C43">
      <w:pPr>
        <w:numPr>
          <w:ilvl w:val="1"/>
          <w:numId w:val="21"/>
        </w:numPr>
        <w:ind w:left="811" w:hanging="454"/>
        <w:jc w:val="both"/>
      </w:pPr>
      <w:r>
        <w:t xml:space="preserve">Statutory policies need to be approved by a Trust Board Committee. Approval must be recorded clearly in the meeting minutes, and </w:t>
      </w:r>
      <w:proofErr w:type="gramStart"/>
      <w:r>
        <w:t xml:space="preserve">the </w:t>
      </w:r>
      <w:r w:rsidR="002E4AE8">
        <w:t>Every</w:t>
      </w:r>
      <w:proofErr w:type="gramEnd"/>
      <w:r w:rsidR="002E4AE8">
        <w:t xml:space="preserve"> </w:t>
      </w:r>
      <w:r>
        <w:t>policy register updated.</w:t>
      </w:r>
    </w:p>
    <w:p w14:paraId="1EE61B8E" w14:textId="59475641" w:rsidR="00EE45E4" w:rsidRDefault="00EE45E4" w:rsidP="00A01C43">
      <w:pPr>
        <w:numPr>
          <w:ilvl w:val="1"/>
          <w:numId w:val="21"/>
        </w:numPr>
        <w:ind w:left="811" w:hanging="454"/>
        <w:jc w:val="both"/>
      </w:pPr>
      <w:r>
        <w:t xml:space="preserve">Non-statutory policies can be approved by the Trust executive/senior leadership team </w:t>
      </w:r>
    </w:p>
    <w:p w14:paraId="7CBBC843" w14:textId="77777777" w:rsidR="003356A8" w:rsidRPr="00BF5733" w:rsidRDefault="003356A8" w:rsidP="00BE53C1">
      <w:pPr>
        <w:jc w:val="both"/>
        <w:rPr>
          <w:i/>
          <w:iCs/>
          <w:color w:val="0070C0"/>
        </w:rPr>
      </w:pPr>
      <w:r>
        <w:rPr>
          <w:i/>
          <w:iCs/>
          <w:color w:val="0070C0"/>
        </w:rPr>
        <w:t>Academy Policies</w:t>
      </w:r>
    </w:p>
    <w:p w14:paraId="4AFE9C96" w14:textId="642CD103" w:rsidR="003356A8" w:rsidRDefault="003356A8" w:rsidP="00A01C43">
      <w:pPr>
        <w:numPr>
          <w:ilvl w:val="1"/>
          <w:numId w:val="21"/>
        </w:numPr>
        <w:ind w:left="811" w:hanging="454"/>
        <w:jc w:val="both"/>
      </w:pPr>
      <w:r>
        <w:t xml:space="preserve">Statutory policies need to be approved by the Academy Governance Committee. Approval must be recorded clearly in the meeting minutes, and </w:t>
      </w:r>
      <w:proofErr w:type="gramStart"/>
      <w:r>
        <w:t xml:space="preserve">the </w:t>
      </w:r>
      <w:r w:rsidR="002E4AE8">
        <w:t>Every</w:t>
      </w:r>
      <w:proofErr w:type="gramEnd"/>
      <w:r w:rsidR="002E4AE8">
        <w:t xml:space="preserve"> </w:t>
      </w:r>
      <w:r>
        <w:t>policy register updated.</w:t>
      </w:r>
    </w:p>
    <w:p w14:paraId="24CA1636" w14:textId="77777777" w:rsidR="003356A8" w:rsidRDefault="003356A8" w:rsidP="00A01C43">
      <w:pPr>
        <w:numPr>
          <w:ilvl w:val="1"/>
          <w:numId w:val="21"/>
        </w:numPr>
        <w:ind w:left="811" w:hanging="454"/>
        <w:jc w:val="both"/>
      </w:pPr>
      <w:r>
        <w:t>Non-statutory policies can be approved by the Academy Leader</w:t>
      </w:r>
    </w:p>
    <w:p w14:paraId="77C2E8C9" w14:textId="77777777" w:rsidR="003356A8" w:rsidRDefault="003356A8" w:rsidP="00BE53C1">
      <w:pPr>
        <w:ind w:left="360"/>
        <w:jc w:val="both"/>
      </w:pPr>
    </w:p>
    <w:p w14:paraId="0B6958B0" w14:textId="77777777" w:rsidR="00BF5767" w:rsidRDefault="00BF5767" w:rsidP="00BE53C1">
      <w:pPr>
        <w:ind w:left="360"/>
        <w:jc w:val="both"/>
      </w:pPr>
    </w:p>
    <w:p w14:paraId="637C208B" w14:textId="77777777" w:rsidR="00BF5767" w:rsidRDefault="00BF5767" w:rsidP="00BE53C1">
      <w:pPr>
        <w:ind w:left="360"/>
        <w:jc w:val="both"/>
      </w:pPr>
    </w:p>
    <w:p w14:paraId="2BF94EB6" w14:textId="77777777" w:rsidR="00BF5767" w:rsidRDefault="00BF5767" w:rsidP="00BE53C1">
      <w:pPr>
        <w:ind w:left="360"/>
        <w:jc w:val="both"/>
      </w:pPr>
    </w:p>
    <w:p w14:paraId="69499B82" w14:textId="77777777" w:rsidR="0042490E" w:rsidRDefault="0042490E" w:rsidP="00BE53C1">
      <w:pPr>
        <w:ind w:left="360"/>
        <w:jc w:val="both"/>
      </w:pPr>
    </w:p>
    <w:p w14:paraId="1798D0CE" w14:textId="77777777" w:rsidR="002E4AE8" w:rsidRDefault="002E4AE8" w:rsidP="00BE53C1">
      <w:pPr>
        <w:ind w:left="360"/>
        <w:jc w:val="both"/>
      </w:pPr>
    </w:p>
    <w:p w14:paraId="164D6A45" w14:textId="5C8F2768" w:rsidR="00BF5767" w:rsidRDefault="002E4AE8" w:rsidP="002E4AE8">
      <w:pPr>
        <w:tabs>
          <w:tab w:val="left" w:pos="8280"/>
        </w:tabs>
        <w:ind w:left="360"/>
        <w:jc w:val="both"/>
      </w:pPr>
      <w:r>
        <w:tab/>
      </w:r>
    </w:p>
    <w:p w14:paraId="32F29DDA" w14:textId="77777777" w:rsidR="003356A8" w:rsidRPr="00BF5733" w:rsidRDefault="003356A8" w:rsidP="00BE53C1">
      <w:pPr>
        <w:numPr>
          <w:ilvl w:val="0"/>
          <w:numId w:val="21"/>
        </w:numPr>
        <w:jc w:val="both"/>
        <w:rPr>
          <w:b/>
          <w:bCs/>
          <w:color w:val="0070C0"/>
          <w:sz w:val="24"/>
          <w:szCs w:val="24"/>
        </w:rPr>
      </w:pPr>
      <w:r>
        <w:rPr>
          <w:b/>
          <w:bCs/>
          <w:color w:val="0070C0"/>
          <w:sz w:val="24"/>
          <w:szCs w:val="24"/>
        </w:rPr>
        <w:lastRenderedPageBreak/>
        <w:t>Policy Distribution</w:t>
      </w:r>
    </w:p>
    <w:p w14:paraId="209E844C" w14:textId="77777777" w:rsidR="003E68C8" w:rsidRPr="00BF5733" w:rsidRDefault="003E68C8" w:rsidP="00BE53C1">
      <w:pPr>
        <w:jc w:val="both"/>
        <w:rPr>
          <w:i/>
          <w:iCs/>
          <w:color w:val="0070C0"/>
        </w:rPr>
      </w:pPr>
      <w:r>
        <w:rPr>
          <w:i/>
          <w:iCs/>
          <w:color w:val="0070C0"/>
        </w:rPr>
        <w:t>Trust Policies</w:t>
      </w:r>
    </w:p>
    <w:p w14:paraId="7C4611C0" w14:textId="36CAA6E3" w:rsidR="00A36995" w:rsidRDefault="003356A8" w:rsidP="00A01C43">
      <w:pPr>
        <w:numPr>
          <w:ilvl w:val="1"/>
          <w:numId w:val="21"/>
        </w:numPr>
        <w:ind w:left="811" w:hanging="454"/>
        <w:jc w:val="both"/>
      </w:pPr>
      <w:r>
        <w:t xml:space="preserve">Once approved, the Head of Governance will arrange for the policy to be uploaded to the relevant websites (e.g. </w:t>
      </w:r>
      <w:r w:rsidR="002E4AE8">
        <w:t>Every</w:t>
      </w:r>
      <w:r>
        <w:t xml:space="preserve">, Trust and Academy websites) </w:t>
      </w:r>
    </w:p>
    <w:p w14:paraId="2723F128" w14:textId="77777777" w:rsidR="00AE36E7" w:rsidRDefault="002D39C9" w:rsidP="00A01C43">
      <w:pPr>
        <w:numPr>
          <w:ilvl w:val="1"/>
          <w:numId w:val="21"/>
        </w:numPr>
        <w:ind w:left="811" w:hanging="454"/>
        <w:jc w:val="both"/>
      </w:pPr>
      <w:r>
        <w:t xml:space="preserve">The policy owner is responsible for sharing the policy with relevant people </w:t>
      </w:r>
    </w:p>
    <w:p w14:paraId="28E74F7E" w14:textId="77777777" w:rsidR="00AE36E7" w:rsidRPr="00BF5733" w:rsidRDefault="00AE36E7" w:rsidP="00BE53C1">
      <w:pPr>
        <w:jc w:val="both"/>
        <w:rPr>
          <w:i/>
          <w:iCs/>
          <w:color w:val="0070C0"/>
        </w:rPr>
      </w:pPr>
      <w:r>
        <w:rPr>
          <w:i/>
          <w:iCs/>
          <w:color w:val="0070C0"/>
        </w:rPr>
        <w:t>Academy Policies</w:t>
      </w:r>
    </w:p>
    <w:p w14:paraId="4CE164F2" w14:textId="356B5FF6" w:rsidR="00AE36E7" w:rsidRDefault="00AE36E7" w:rsidP="00A01C43">
      <w:pPr>
        <w:numPr>
          <w:ilvl w:val="1"/>
          <w:numId w:val="21"/>
        </w:numPr>
        <w:ind w:left="811" w:hanging="454"/>
        <w:jc w:val="both"/>
      </w:pPr>
      <w:r>
        <w:t xml:space="preserve">Once approved, the Academy Governance Committee </w:t>
      </w:r>
      <w:r w:rsidR="002E4AE8">
        <w:t xml:space="preserve">Clerk </w:t>
      </w:r>
      <w:r>
        <w:t>will arrange for the policy to be uploaded to the relevant websites (e.g.</w:t>
      </w:r>
      <w:r w:rsidR="002E4AE8">
        <w:t xml:space="preserve"> Every</w:t>
      </w:r>
      <w:r>
        <w:t>, Academy websites)</w:t>
      </w:r>
    </w:p>
    <w:p w14:paraId="7DEA7F63" w14:textId="77777777" w:rsidR="00AE36E7" w:rsidRDefault="00AE36E7" w:rsidP="00A01C43">
      <w:pPr>
        <w:numPr>
          <w:ilvl w:val="1"/>
          <w:numId w:val="21"/>
        </w:numPr>
        <w:ind w:left="811" w:hanging="454"/>
        <w:jc w:val="both"/>
      </w:pPr>
      <w:r>
        <w:t>The policy owner is responsible for sharing the policy with relevant people</w:t>
      </w:r>
    </w:p>
    <w:p w14:paraId="2825F340" w14:textId="77777777" w:rsidR="009B6F9A" w:rsidRDefault="009B6F9A" w:rsidP="00BE53C1">
      <w:pPr>
        <w:jc w:val="both"/>
      </w:pPr>
    </w:p>
    <w:p w14:paraId="52F1A282" w14:textId="77777777" w:rsidR="00BF5767" w:rsidRDefault="00BF5767" w:rsidP="00BE53C1">
      <w:pPr>
        <w:jc w:val="both"/>
      </w:pPr>
    </w:p>
    <w:p w14:paraId="1AF44147" w14:textId="77777777" w:rsidR="00B12291" w:rsidRPr="00BF5733" w:rsidRDefault="00B12291" w:rsidP="00BE53C1">
      <w:pPr>
        <w:numPr>
          <w:ilvl w:val="0"/>
          <w:numId w:val="21"/>
        </w:numPr>
        <w:jc w:val="both"/>
        <w:rPr>
          <w:b/>
          <w:bCs/>
          <w:color w:val="0070C0"/>
          <w:sz w:val="24"/>
          <w:szCs w:val="24"/>
        </w:rPr>
      </w:pPr>
      <w:r>
        <w:rPr>
          <w:b/>
          <w:bCs/>
          <w:color w:val="0070C0"/>
          <w:sz w:val="24"/>
          <w:szCs w:val="24"/>
        </w:rPr>
        <w:t>Policy Review</w:t>
      </w:r>
    </w:p>
    <w:p w14:paraId="2778F16C" w14:textId="77777777" w:rsidR="009B6F9A" w:rsidRDefault="00B12291" w:rsidP="00A01C43">
      <w:pPr>
        <w:numPr>
          <w:ilvl w:val="1"/>
          <w:numId w:val="21"/>
        </w:numPr>
        <w:ind w:left="811" w:hanging="454"/>
        <w:jc w:val="both"/>
      </w:pPr>
      <w:r>
        <w:t>All policies should be reviewed regularly to keep them up to date and relevant</w:t>
      </w:r>
    </w:p>
    <w:p w14:paraId="65D291A7" w14:textId="77777777" w:rsidR="009B6F9A" w:rsidRDefault="00B12291" w:rsidP="00A01C43">
      <w:pPr>
        <w:numPr>
          <w:ilvl w:val="1"/>
          <w:numId w:val="21"/>
        </w:numPr>
        <w:ind w:left="811" w:hanging="454"/>
        <w:jc w:val="both"/>
      </w:pPr>
      <w:r>
        <w:t>Statutory policies are reviewed in line with the relevant guidance</w:t>
      </w:r>
    </w:p>
    <w:p w14:paraId="5A2A9034" w14:textId="55DA54E1" w:rsidR="009B6F9A" w:rsidRDefault="00B12291" w:rsidP="00A01C43">
      <w:pPr>
        <w:numPr>
          <w:ilvl w:val="1"/>
          <w:numId w:val="21"/>
        </w:numPr>
        <w:ind w:left="811" w:hanging="454"/>
        <w:jc w:val="both"/>
      </w:pPr>
      <w:r>
        <w:t>Non-statutory policies should be reviewed every three years, unless the policy owner feels an earlier review is needed</w:t>
      </w:r>
    </w:p>
    <w:p w14:paraId="2DEB013E" w14:textId="77E7E4F6" w:rsidR="00B12291" w:rsidRDefault="00B12291" w:rsidP="00A01C43">
      <w:pPr>
        <w:numPr>
          <w:ilvl w:val="1"/>
          <w:numId w:val="21"/>
        </w:numPr>
        <w:ind w:left="811" w:hanging="454"/>
        <w:jc w:val="both"/>
      </w:pPr>
      <w:r>
        <w:t xml:space="preserve">If a change to statutory guidance means a policy needs updating, don’t wait for the next scheduled review – the policy owner should let the Head of Governance or Academy Governance Committee </w:t>
      </w:r>
      <w:r w:rsidR="002E4AE8">
        <w:t xml:space="preserve">Clerk </w:t>
      </w:r>
      <w:r>
        <w:t>know as soon as possible. Any statutory updates should then be flagged at the next meeting of the relevant policy approvers.</w:t>
      </w:r>
    </w:p>
    <w:p w14:paraId="2B9B8602" w14:textId="2D9C52B4" w:rsidR="009B6F9A" w:rsidRDefault="00B12291" w:rsidP="00A01C43">
      <w:pPr>
        <w:numPr>
          <w:ilvl w:val="1"/>
          <w:numId w:val="21"/>
        </w:numPr>
        <w:ind w:left="811" w:hanging="454"/>
        <w:jc w:val="both"/>
      </w:pPr>
      <w:r>
        <w:t>If significant changes are being proposed to a policy, it’s worth consulting with stakeholders (as per 3.5)</w:t>
      </w:r>
    </w:p>
    <w:p w14:paraId="0870D671" w14:textId="77777777" w:rsidR="00186FCF" w:rsidRDefault="00186FCF" w:rsidP="00A01C43">
      <w:pPr>
        <w:numPr>
          <w:ilvl w:val="1"/>
          <w:numId w:val="21"/>
        </w:numPr>
        <w:ind w:left="811" w:hanging="454"/>
        <w:jc w:val="both"/>
      </w:pPr>
      <w:r>
        <w:t>When reviewing non-statutory policies, use Appendix 1 and ask yourself the following questions:</w:t>
      </w:r>
    </w:p>
    <w:p w14:paraId="6BDF6D1D" w14:textId="6FC8D991" w:rsidR="00186FCF" w:rsidRDefault="00186FCF" w:rsidP="00A01C43">
      <w:pPr>
        <w:numPr>
          <w:ilvl w:val="0"/>
          <w:numId w:val="29"/>
        </w:numPr>
        <w:ind w:left="1174" w:hanging="454"/>
        <w:jc w:val="both"/>
      </w:pPr>
      <w:r>
        <w:t xml:space="preserve">Why was the policy created in the first place (e.g. was it to deal with a specific issue at the time)? Is that still relevant? And if the issue hasn’t improved, is the policy </w:t>
      </w:r>
      <w:proofErr w:type="gramStart"/>
      <w:r>
        <w:t>actually working</w:t>
      </w:r>
      <w:proofErr w:type="gramEnd"/>
      <w:r>
        <w:t>?</w:t>
      </w:r>
    </w:p>
    <w:p w14:paraId="7569D6FC" w14:textId="074F7894" w:rsidR="00186FCF" w:rsidRDefault="00186FCF" w:rsidP="00A01C43">
      <w:pPr>
        <w:numPr>
          <w:ilvl w:val="0"/>
          <w:numId w:val="29"/>
        </w:numPr>
        <w:ind w:left="1174" w:hanging="454"/>
        <w:jc w:val="both"/>
      </w:pPr>
      <w:r>
        <w:t>If the policy was needed for a specific award or kitemark, do we still hold it?</w:t>
      </w:r>
    </w:p>
    <w:p w14:paraId="78697FA6" w14:textId="77777777" w:rsidR="00186FCF" w:rsidRDefault="00186FCF" w:rsidP="00A01C43">
      <w:pPr>
        <w:numPr>
          <w:ilvl w:val="0"/>
          <w:numId w:val="29"/>
        </w:numPr>
        <w:ind w:left="1174" w:hanging="454"/>
        <w:jc w:val="both"/>
      </w:pPr>
      <w:r>
        <w:t>Who mainly uses this policy, and is it still shaping their work in this area?</w:t>
      </w:r>
    </w:p>
    <w:p w14:paraId="0252F81F" w14:textId="77777777" w:rsidR="00186FCF" w:rsidRDefault="00186FCF" w:rsidP="00186FCF"/>
    <w:p w14:paraId="440577A2" w14:textId="77777777" w:rsidR="00186FCF" w:rsidRDefault="00186FCF" w:rsidP="00186FCF"/>
    <w:p w14:paraId="20CB4870" w14:textId="77777777" w:rsidR="00D17154" w:rsidRDefault="00D17154" w:rsidP="00186FCF"/>
    <w:p w14:paraId="31A6BF37" w14:textId="77777777" w:rsidR="00D17154" w:rsidRPr="00D17154" w:rsidRDefault="00D17154" w:rsidP="00D17154">
      <w:pPr>
        <w:jc w:val="center"/>
        <w:rPr>
          <w:b/>
          <w:bCs/>
          <w:color w:val="0070C0"/>
          <w:sz w:val="24"/>
          <w:szCs w:val="24"/>
        </w:rPr>
      </w:pPr>
      <w:r>
        <w:rPr>
          <w:b/>
          <w:bCs/>
          <w:color w:val="0070C0"/>
          <w:sz w:val="24"/>
          <w:szCs w:val="24"/>
        </w:rPr>
        <w:lastRenderedPageBreak/>
        <w:t xml:space="preserve">Appendix </w:t>
      </w:r>
      <w:proofErr w:type="gramStart"/>
      <w:r>
        <w:rPr>
          <w:b/>
          <w:bCs/>
          <w:color w:val="0070C0"/>
          <w:sz w:val="24"/>
          <w:szCs w:val="24"/>
        </w:rPr>
        <w:t>1  -</w:t>
      </w:r>
      <w:proofErr w:type="gramEnd"/>
      <w:r>
        <w:rPr>
          <w:b/>
          <w:bCs/>
          <w:color w:val="0070C0"/>
          <w:sz w:val="24"/>
          <w:szCs w:val="24"/>
        </w:rPr>
        <w:t xml:space="preserve"> Policy Decision Flowchart</w:t>
      </w:r>
    </w:p>
    <w:p w14:paraId="6502623E" w14:textId="77777777" w:rsidR="00FE4A6F" w:rsidRDefault="00FE4A6F" w:rsidP="00BF5733">
      <w:pPr>
        <w:jc w:val="center"/>
      </w:pPr>
    </w:p>
    <w:p w14:paraId="277FC662" w14:textId="77777777" w:rsidR="00FE4A6F" w:rsidRDefault="00C14BC9" w:rsidP="00BF5733">
      <w:pPr>
        <w:jc w:val="center"/>
      </w:pPr>
      <w:r>
        <w:rPr>
          <w:noProof/>
        </w:rPr>
        <w:drawing>
          <wp:inline distT="0" distB="0" distL="0" distR="0" wp14:anchorId="4386D6E8" wp14:editId="53C29C36">
            <wp:extent cx="5731510" cy="475682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4303" cy="4759143"/>
                    </a:xfrm>
                    <a:prstGeom prst="rect">
                      <a:avLst/>
                    </a:prstGeom>
                  </pic:spPr>
                </pic:pic>
              </a:graphicData>
            </a:graphic>
          </wp:inline>
        </w:drawing>
      </w:r>
    </w:p>
    <w:p w14:paraId="6BEA599E" w14:textId="77777777" w:rsidR="00FE4A6F" w:rsidRDefault="00FE4A6F" w:rsidP="00BF5733">
      <w:pPr>
        <w:jc w:val="center"/>
      </w:pPr>
    </w:p>
    <w:p w14:paraId="187CEF32" w14:textId="77777777" w:rsidR="00FE4A6F" w:rsidRDefault="00FE4A6F" w:rsidP="00BF5733">
      <w:pPr>
        <w:jc w:val="center"/>
      </w:pPr>
    </w:p>
    <w:p w14:paraId="0BF1211E" w14:textId="77777777" w:rsidR="00FE4A6F" w:rsidRDefault="00FE4A6F" w:rsidP="00BF5733">
      <w:pPr>
        <w:jc w:val="center"/>
      </w:pPr>
    </w:p>
    <w:p w14:paraId="3C90281B" w14:textId="77777777" w:rsidR="00FE4A6F" w:rsidRDefault="00FE4A6F" w:rsidP="00BF5733">
      <w:pPr>
        <w:jc w:val="center"/>
      </w:pPr>
    </w:p>
    <w:p w14:paraId="015F7418" w14:textId="77777777" w:rsidR="00FE4A6F" w:rsidRDefault="00FE4A6F" w:rsidP="00BF5733">
      <w:pPr>
        <w:jc w:val="center"/>
      </w:pPr>
    </w:p>
    <w:p w14:paraId="45F57FDB" w14:textId="77777777" w:rsidR="00FE4A6F" w:rsidRDefault="00FE4A6F" w:rsidP="00BF5733">
      <w:pPr>
        <w:jc w:val="center"/>
      </w:pPr>
    </w:p>
    <w:p w14:paraId="7636C4CE" w14:textId="77777777" w:rsidR="00FE4A6F" w:rsidRDefault="00FE4A6F" w:rsidP="00BF5733">
      <w:pPr>
        <w:jc w:val="center"/>
      </w:pPr>
    </w:p>
    <w:p w14:paraId="2E290CBF" w14:textId="77777777" w:rsidR="00FE4A6F" w:rsidRDefault="00FE4A6F" w:rsidP="00BF5733">
      <w:pPr>
        <w:jc w:val="center"/>
      </w:pPr>
    </w:p>
    <w:p w14:paraId="6E577BC9" w14:textId="5F39F8C7" w:rsidR="0042490E" w:rsidRDefault="0042490E" w:rsidP="00271BE3">
      <w:pPr>
        <w:tabs>
          <w:tab w:val="left" w:pos="7480"/>
        </w:tabs>
      </w:pPr>
    </w:p>
    <w:p w14:paraId="4D8A0B42" w14:textId="77777777" w:rsidR="00F774DF" w:rsidRDefault="00F774DF" w:rsidP="00E606BE">
      <w:pPr>
        <w:jc w:val="center"/>
        <w:rPr>
          <w:b/>
          <w:bCs/>
          <w:color w:val="0070C0"/>
          <w:sz w:val="24"/>
          <w:szCs w:val="24"/>
        </w:rPr>
        <w:sectPr w:rsidR="00F774DF" w:rsidSect="009E5437">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299"/>
        </w:sectPr>
      </w:pPr>
    </w:p>
    <w:p w14:paraId="29169C9C" w14:textId="653F6EC9" w:rsidR="00847A22" w:rsidRDefault="00847A22" w:rsidP="00E606BE">
      <w:pPr>
        <w:jc w:val="center"/>
        <w:rPr>
          <w:b/>
          <w:bCs/>
          <w:color w:val="0070C0"/>
          <w:sz w:val="24"/>
          <w:szCs w:val="24"/>
        </w:rPr>
      </w:pPr>
      <w:r>
        <w:rPr>
          <w:b/>
          <w:bCs/>
          <w:color w:val="0070C0"/>
          <w:sz w:val="24"/>
          <w:szCs w:val="24"/>
        </w:rPr>
        <w:lastRenderedPageBreak/>
        <w:t>Appendix 2 – Trust and Academy Policies</w:t>
      </w:r>
    </w:p>
    <w:p w14:paraId="3C8AF572" w14:textId="77777777" w:rsidR="00D6413E" w:rsidRPr="00E606BE" w:rsidRDefault="00D6413E" w:rsidP="00E606BE">
      <w:pPr>
        <w:jc w:val="center"/>
        <w:rPr>
          <w:b/>
          <w:bCs/>
          <w:color w:val="0070C0"/>
          <w:sz w:val="24"/>
          <w:szCs w:val="24"/>
        </w:rPr>
      </w:pPr>
    </w:p>
    <w:tbl>
      <w:tblPr>
        <w:tblStyle w:val="TableGrid"/>
        <w:tblW w:w="5107" w:type="pct"/>
        <w:tblLayout w:type="fixed"/>
        <w:tblLook w:val="04A0" w:firstRow="1" w:lastRow="0" w:firstColumn="1" w:lastColumn="0" w:noHBand="0" w:noVBand="1"/>
      </w:tblPr>
      <w:tblGrid>
        <w:gridCol w:w="2316"/>
        <w:gridCol w:w="1695"/>
        <w:gridCol w:w="2123"/>
        <w:gridCol w:w="1536"/>
        <w:gridCol w:w="1316"/>
        <w:gridCol w:w="1533"/>
        <w:gridCol w:w="2234"/>
        <w:gridCol w:w="1493"/>
      </w:tblGrid>
      <w:tr w:rsidR="00F774DF" w:rsidRPr="00966367" w14:paraId="7BD34109" w14:textId="612745EB" w:rsidTr="00A8160C">
        <w:tc>
          <w:tcPr>
            <w:tcW w:w="813" w:type="pct"/>
            <w:shd w:val="clear" w:color="auto" w:fill="0070C0"/>
          </w:tcPr>
          <w:p w14:paraId="6220C913" w14:textId="1950389C" w:rsidR="00F774DF" w:rsidRPr="00966367" w:rsidRDefault="00F774DF" w:rsidP="00E606BE">
            <w:pPr>
              <w:jc w:val="center"/>
              <w:rPr>
                <w:color w:val="FFFFFF" w:themeColor="background1"/>
              </w:rPr>
            </w:pPr>
            <w:r w:rsidRPr="00966367">
              <w:rPr>
                <w:color w:val="FFFFFF" w:themeColor="background1"/>
              </w:rPr>
              <w:t>Policy</w:t>
            </w:r>
          </w:p>
        </w:tc>
        <w:tc>
          <w:tcPr>
            <w:tcW w:w="595" w:type="pct"/>
            <w:shd w:val="clear" w:color="auto" w:fill="0070C0"/>
          </w:tcPr>
          <w:p w14:paraId="5E8C5D56" w14:textId="14D49A68" w:rsidR="00F774DF" w:rsidRPr="00966367" w:rsidRDefault="00F774DF" w:rsidP="00E606BE">
            <w:pPr>
              <w:jc w:val="center"/>
              <w:rPr>
                <w:color w:val="FFFFFF" w:themeColor="background1"/>
              </w:rPr>
            </w:pPr>
            <w:r w:rsidRPr="00966367">
              <w:rPr>
                <w:color w:val="FFFFFF" w:themeColor="background1"/>
              </w:rPr>
              <w:t xml:space="preserve">Statutory/ </w:t>
            </w:r>
            <w:proofErr w:type="gramStart"/>
            <w:r w:rsidRPr="00966367">
              <w:rPr>
                <w:color w:val="FFFFFF" w:themeColor="background1"/>
              </w:rPr>
              <w:t>Non Statutory</w:t>
            </w:r>
            <w:proofErr w:type="gramEnd"/>
          </w:p>
        </w:tc>
        <w:tc>
          <w:tcPr>
            <w:tcW w:w="745" w:type="pct"/>
            <w:shd w:val="clear" w:color="auto" w:fill="0070C0"/>
          </w:tcPr>
          <w:p w14:paraId="1ECEBA71" w14:textId="7F2EE036" w:rsidR="00F774DF" w:rsidRPr="00966367" w:rsidRDefault="00F774DF" w:rsidP="00E606BE">
            <w:pPr>
              <w:jc w:val="center"/>
              <w:rPr>
                <w:color w:val="FFFFFF" w:themeColor="background1"/>
              </w:rPr>
            </w:pPr>
            <w:r w:rsidRPr="00966367">
              <w:rPr>
                <w:color w:val="FFFFFF" w:themeColor="background1"/>
              </w:rPr>
              <w:t>Policy Agreement</w:t>
            </w:r>
          </w:p>
        </w:tc>
        <w:tc>
          <w:tcPr>
            <w:tcW w:w="539" w:type="pct"/>
            <w:shd w:val="clear" w:color="auto" w:fill="0070C0"/>
          </w:tcPr>
          <w:p w14:paraId="69540960" w14:textId="3329767A" w:rsidR="00F774DF" w:rsidRPr="00966367" w:rsidRDefault="00F774DF" w:rsidP="00E606BE">
            <w:pPr>
              <w:jc w:val="center"/>
              <w:rPr>
                <w:color w:val="FFFFFF" w:themeColor="background1"/>
              </w:rPr>
            </w:pPr>
            <w:r w:rsidRPr="00966367">
              <w:rPr>
                <w:color w:val="FFFFFF" w:themeColor="background1"/>
              </w:rPr>
              <w:t>Review Cycle</w:t>
            </w:r>
          </w:p>
        </w:tc>
        <w:tc>
          <w:tcPr>
            <w:tcW w:w="462" w:type="pct"/>
            <w:shd w:val="clear" w:color="auto" w:fill="0070C0"/>
          </w:tcPr>
          <w:p w14:paraId="10250C97" w14:textId="4E388506" w:rsidR="00F774DF" w:rsidRPr="00966367" w:rsidRDefault="00F774DF" w:rsidP="00E606BE">
            <w:pPr>
              <w:jc w:val="center"/>
              <w:rPr>
                <w:color w:val="FFFFFF" w:themeColor="background1"/>
              </w:rPr>
            </w:pPr>
            <w:r w:rsidRPr="00966367">
              <w:rPr>
                <w:color w:val="FFFFFF" w:themeColor="background1"/>
              </w:rPr>
              <w:t>Publication on Website</w:t>
            </w:r>
          </w:p>
        </w:tc>
        <w:tc>
          <w:tcPr>
            <w:tcW w:w="538" w:type="pct"/>
            <w:shd w:val="clear" w:color="auto" w:fill="0070C0"/>
          </w:tcPr>
          <w:p w14:paraId="45AE9762" w14:textId="0463A918" w:rsidR="00F774DF" w:rsidRPr="00966367" w:rsidRDefault="00F774DF" w:rsidP="00E606BE">
            <w:pPr>
              <w:jc w:val="center"/>
              <w:rPr>
                <w:color w:val="FFFFFF" w:themeColor="background1"/>
              </w:rPr>
            </w:pPr>
            <w:r w:rsidRPr="00966367">
              <w:rPr>
                <w:color w:val="FFFFFF" w:themeColor="background1"/>
              </w:rPr>
              <w:t>Review Term</w:t>
            </w:r>
          </w:p>
        </w:tc>
        <w:tc>
          <w:tcPr>
            <w:tcW w:w="784" w:type="pct"/>
            <w:shd w:val="clear" w:color="auto" w:fill="0070C0"/>
          </w:tcPr>
          <w:p w14:paraId="6B6EE5AB" w14:textId="7F0C587B" w:rsidR="00F774DF" w:rsidRPr="00966367" w:rsidRDefault="00F774DF" w:rsidP="00E606BE">
            <w:pPr>
              <w:jc w:val="center"/>
              <w:rPr>
                <w:color w:val="FFFFFF" w:themeColor="background1"/>
              </w:rPr>
            </w:pPr>
            <w:r w:rsidRPr="00966367">
              <w:rPr>
                <w:color w:val="FFFFFF" w:themeColor="background1"/>
              </w:rPr>
              <w:t>Owner</w:t>
            </w:r>
          </w:p>
        </w:tc>
        <w:tc>
          <w:tcPr>
            <w:tcW w:w="524" w:type="pct"/>
            <w:shd w:val="clear" w:color="auto" w:fill="0070C0"/>
          </w:tcPr>
          <w:p w14:paraId="3AB2244F" w14:textId="4527C34B" w:rsidR="00F774DF" w:rsidRPr="00966367" w:rsidRDefault="006D6BBC" w:rsidP="00E606BE">
            <w:pPr>
              <w:jc w:val="center"/>
              <w:rPr>
                <w:color w:val="FFFFFF" w:themeColor="background1"/>
              </w:rPr>
            </w:pPr>
            <w:r w:rsidRPr="00966367">
              <w:rPr>
                <w:color w:val="FFFFFF" w:themeColor="background1"/>
              </w:rPr>
              <w:t>Staff Handbook</w:t>
            </w:r>
          </w:p>
        </w:tc>
      </w:tr>
      <w:tr w:rsidR="004F650A" w:rsidRPr="002C6A1D" w14:paraId="102BE6C6" w14:textId="77777777" w:rsidTr="00A8160C">
        <w:tc>
          <w:tcPr>
            <w:tcW w:w="813" w:type="pct"/>
          </w:tcPr>
          <w:p w14:paraId="0CCA426C" w14:textId="0F6DA23C" w:rsidR="004F650A" w:rsidRPr="002C6A1D" w:rsidRDefault="004F650A" w:rsidP="00D6413E">
            <w:pPr>
              <w:spacing w:line="240" w:lineRule="auto"/>
              <w:rPr>
                <w:color w:val="00B050"/>
              </w:rPr>
            </w:pPr>
            <w:r w:rsidRPr="002C6A1D">
              <w:rPr>
                <w:color w:val="00B050"/>
              </w:rPr>
              <w:t>Acceptable Use Policy</w:t>
            </w:r>
          </w:p>
        </w:tc>
        <w:tc>
          <w:tcPr>
            <w:tcW w:w="595" w:type="pct"/>
          </w:tcPr>
          <w:p w14:paraId="4662E387" w14:textId="53A3E594" w:rsidR="004F650A" w:rsidRPr="002C6A1D" w:rsidRDefault="004F650A" w:rsidP="00D6413E">
            <w:pPr>
              <w:spacing w:line="240" w:lineRule="auto"/>
              <w:rPr>
                <w:color w:val="00B050"/>
              </w:rPr>
            </w:pPr>
            <w:r w:rsidRPr="002C6A1D">
              <w:rPr>
                <w:color w:val="00B050"/>
              </w:rPr>
              <w:t>Non-Statutory</w:t>
            </w:r>
          </w:p>
        </w:tc>
        <w:tc>
          <w:tcPr>
            <w:tcW w:w="745" w:type="pct"/>
          </w:tcPr>
          <w:p w14:paraId="5ABF9805" w14:textId="650DAC74" w:rsidR="004F650A" w:rsidRPr="002C6A1D" w:rsidRDefault="004F650A" w:rsidP="00D6413E">
            <w:pPr>
              <w:spacing w:line="240" w:lineRule="auto"/>
              <w:rPr>
                <w:color w:val="00B050"/>
              </w:rPr>
            </w:pPr>
            <w:r w:rsidRPr="002C6A1D">
              <w:rPr>
                <w:color w:val="00B050"/>
              </w:rPr>
              <w:t>Executive</w:t>
            </w:r>
          </w:p>
        </w:tc>
        <w:tc>
          <w:tcPr>
            <w:tcW w:w="539" w:type="pct"/>
          </w:tcPr>
          <w:p w14:paraId="0337D9D4" w14:textId="2BC85725" w:rsidR="004F650A" w:rsidRPr="002C6A1D" w:rsidRDefault="004F650A" w:rsidP="00D6413E">
            <w:pPr>
              <w:spacing w:line="240" w:lineRule="auto"/>
              <w:rPr>
                <w:color w:val="00B050"/>
              </w:rPr>
            </w:pPr>
            <w:r w:rsidRPr="002C6A1D">
              <w:rPr>
                <w:color w:val="00B050"/>
              </w:rPr>
              <w:t>3 years</w:t>
            </w:r>
          </w:p>
        </w:tc>
        <w:tc>
          <w:tcPr>
            <w:tcW w:w="462" w:type="pct"/>
          </w:tcPr>
          <w:p w14:paraId="10AC3D9C" w14:textId="5C4327BA" w:rsidR="004F650A" w:rsidRPr="002C6A1D" w:rsidRDefault="004F650A" w:rsidP="00D6413E">
            <w:pPr>
              <w:spacing w:line="240" w:lineRule="auto"/>
              <w:rPr>
                <w:color w:val="00B050"/>
              </w:rPr>
            </w:pPr>
            <w:r w:rsidRPr="002C6A1D">
              <w:rPr>
                <w:color w:val="00B050"/>
              </w:rPr>
              <w:t>No</w:t>
            </w:r>
          </w:p>
        </w:tc>
        <w:tc>
          <w:tcPr>
            <w:tcW w:w="538" w:type="pct"/>
          </w:tcPr>
          <w:p w14:paraId="3AC447DE" w14:textId="77777777" w:rsidR="004F650A" w:rsidRPr="002C6A1D" w:rsidRDefault="004F650A" w:rsidP="00D6413E">
            <w:pPr>
              <w:spacing w:line="240" w:lineRule="auto"/>
              <w:rPr>
                <w:color w:val="00B050"/>
              </w:rPr>
            </w:pPr>
          </w:p>
        </w:tc>
        <w:tc>
          <w:tcPr>
            <w:tcW w:w="784" w:type="pct"/>
          </w:tcPr>
          <w:p w14:paraId="1705D0FD" w14:textId="053F7C92" w:rsidR="004F650A" w:rsidRPr="002C6A1D" w:rsidRDefault="004F650A" w:rsidP="00D6413E">
            <w:pPr>
              <w:spacing w:line="240" w:lineRule="auto"/>
              <w:rPr>
                <w:color w:val="00B050"/>
              </w:rPr>
            </w:pPr>
            <w:r w:rsidRPr="002C6A1D">
              <w:rPr>
                <w:color w:val="00B050"/>
              </w:rPr>
              <w:t>Head of IT</w:t>
            </w:r>
          </w:p>
        </w:tc>
        <w:tc>
          <w:tcPr>
            <w:tcW w:w="524" w:type="pct"/>
          </w:tcPr>
          <w:p w14:paraId="552F3C5F" w14:textId="573D4E46" w:rsidR="004F650A" w:rsidRPr="002C6A1D" w:rsidRDefault="004F650A" w:rsidP="00D6413E">
            <w:pPr>
              <w:spacing w:line="240" w:lineRule="auto"/>
              <w:rPr>
                <w:color w:val="00B050"/>
              </w:rPr>
            </w:pPr>
            <w:r w:rsidRPr="002C6A1D">
              <w:rPr>
                <w:color w:val="00B050"/>
              </w:rPr>
              <w:t>Yes</w:t>
            </w:r>
          </w:p>
        </w:tc>
      </w:tr>
      <w:tr w:rsidR="00F774DF" w:rsidRPr="00F272C5" w14:paraId="0866EC0C" w14:textId="3D3CDC55" w:rsidTr="00A8160C">
        <w:tc>
          <w:tcPr>
            <w:tcW w:w="813" w:type="pct"/>
          </w:tcPr>
          <w:p w14:paraId="1DE4B3FC" w14:textId="77777777" w:rsidR="00F774DF" w:rsidRDefault="00F774DF" w:rsidP="00D6413E">
            <w:pPr>
              <w:spacing w:line="240" w:lineRule="auto"/>
              <w:rPr>
                <w:color w:val="FF0000"/>
              </w:rPr>
            </w:pPr>
            <w:r>
              <w:rPr>
                <w:color w:val="FF0000"/>
              </w:rPr>
              <w:t>Accessibility Plan</w:t>
            </w:r>
          </w:p>
          <w:p w14:paraId="7272FB1D" w14:textId="2377BD4B" w:rsidR="00F774DF" w:rsidRPr="00FD024E" w:rsidRDefault="00F774DF" w:rsidP="00D6413E">
            <w:pPr>
              <w:spacing w:line="240" w:lineRule="auto"/>
              <w:rPr>
                <w:i/>
                <w:iCs/>
                <w:color w:val="FF0000"/>
              </w:rPr>
            </w:pPr>
            <w:r>
              <w:rPr>
                <w:i/>
                <w:iCs/>
                <w:color w:val="FF0000"/>
              </w:rPr>
              <w:t>TEMPLATE</w:t>
            </w:r>
          </w:p>
        </w:tc>
        <w:tc>
          <w:tcPr>
            <w:tcW w:w="595" w:type="pct"/>
          </w:tcPr>
          <w:p w14:paraId="0849A34B" w14:textId="4BB2BB55" w:rsidR="00F774DF" w:rsidRPr="00F272C5" w:rsidRDefault="00F774DF" w:rsidP="00D6413E">
            <w:pPr>
              <w:spacing w:line="240" w:lineRule="auto"/>
              <w:rPr>
                <w:color w:val="FF0000"/>
              </w:rPr>
            </w:pPr>
            <w:r>
              <w:rPr>
                <w:color w:val="FF0000"/>
              </w:rPr>
              <w:t>Statutory</w:t>
            </w:r>
          </w:p>
        </w:tc>
        <w:tc>
          <w:tcPr>
            <w:tcW w:w="745" w:type="pct"/>
          </w:tcPr>
          <w:p w14:paraId="401889B0" w14:textId="4B2B95E8" w:rsidR="00F774DF" w:rsidRPr="00F272C5" w:rsidRDefault="00F774DF" w:rsidP="00D6413E">
            <w:pPr>
              <w:spacing w:line="240" w:lineRule="auto"/>
              <w:rPr>
                <w:color w:val="FF0000"/>
              </w:rPr>
            </w:pPr>
            <w:r>
              <w:rPr>
                <w:color w:val="FF0000"/>
              </w:rPr>
              <w:t>AGC</w:t>
            </w:r>
          </w:p>
        </w:tc>
        <w:tc>
          <w:tcPr>
            <w:tcW w:w="539" w:type="pct"/>
          </w:tcPr>
          <w:p w14:paraId="751369F3" w14:textId="1AD14831" w:rsidR="00F774DF" w:rsidRPr="00F272C5" w:rsidRDefault="00F774DF" w:rsidP="00D6413E">
            <w:pPr>
              <w:spacing w:line="240" w:lineRule="auto"/>
              <w:rPr>
                <w:color w:val="FF0000"/>
              </w:rPr>
            </w:pPr>
            <w:r>
              <w:rPr>
                <w:color w:val="FF0000"/>
              </w:rPr>
              <w:t>3 years</w:t>
            </w:r>
          </w:p>
        </w:tc>
        <w:tc>
          <w:tcPr>
            <w:tcW w:w="462" w:type="pct"/>
          </w:tcPr>
          <w:p w14:paraId="6E5B4F82" w14:textId="77777777" w:rsidR="00F774DF" w:rsidRDefault="00F774DF" w:rsidP="00D6413E">
            <w:pPr>
              <w:spacing w:line="240" w:lineRule="auto"/>
              <w:rPr>
                <w:color w:val="FF0000"/>
              </w:rPr>
            </w:pPr>
            <w:r>
              <w:rPr>
                <w:color w:val="FF0000"/>
              </w:rPr>
              <w:t xml:space="preserve">Yes </w:t>
            </w:r>
          </w:p>
          <w:p w14:paraId="3344DCED" w14:textId="4AA31B4E" w:rsidR="00F774DF" w:rsidRPr="00F272C5" w:rsidRDefault="00F774DF" w:rsidP="00D6413E">
            <w:pPr>
              <w:spacing w:line="240" w:lineRule="auto"/>
              <w:rPr>
                <w:color w:val="FF0000"/>
              </w:rPr>
            </w:pPr>
            <w:r>
              <w:rPr>
                <w:color w:val="FF0000"/>
              </w:rPr>
              <w:t>(Academy)</w:t>
            </w:r>
          </w:p>
        </w:tc>
        <w:tc>
          <w:tcPr>
            <w:tcW w:w="538" w:type="pct"/>
          </w:tcPr>
          <w:p w14:paraId="4FE16AC4" w14:textId="3188FDD4" w:rsidR="00F774DF" w:rsidRPr="00F272C5" w:rsidRDefault="00F774DF" w:rsidP="00D6413E">
            <w:pPr>
              <w:spacing w:line="240" w:lineRule="auto"/>
              <w:rPr>
                <w:color w:val="FF0000"/>
              </w:rPr>
            </w:pPr>
            <w:r>
              <w:rPr>
                <w:color w:val="FF0000"/>
              </w:rPr>
              <w:t>Term 2</w:t>
            </w:r>
          </w:p>
        </w:tc>
        <w:tc>
          <w:tcPr>
            <w:tcW w:w="784" w:type="pct"/>
          </w:tcPr>
          <w:p w14:paraId="463563A5" w14:textId="3F9AF514" w:rsidR="00F774DF" w:rsidRDefault="00F774DF" w:rsidP="00D6413E">
            <w:pPr>
              <w:spacing w:line="240" w:lineRule="auto"/>
              <w:rPr>
                <w:color w:val="FF0000"/>
              </w:rPr>
            </w:pPr>
            <w:r>
              <w:rPr>
                <w:color w:val="FF0000"/>
              </w:rPr>
              <w:t>Director of Inclusion</w:t>
            </w:r>
          </w:p>
        </w:tc>
        <w:tc>
          <w:tcPr>
            <w:tcW w:w="524" w:type="pct"/>
          </w:tcPr>
          <w:p w14:paraId="62DD851D" w14:textId="29EB195B" w:rsidR="00F774DF" w:rsidRDefault="006D6BBC" w:rsidP="00D6413E">
            <w:pPr>
              <w:spacing w:line="240" w:lineRule="auto"/>
              <w:rPr>
                <w:color w:val="FF0000"/>
              </w:rPr>
            </w:pPr>
            <w:r>
              <w:rPr>
                <w:color w:val="FF0000"/>
              </w:rPr>
              <w:t>No</w:t>
            </w:r>
          </w:p>
        </w:tc>
      </w:tr>
      <w:tr w:rsidR="00F774DF" w14:paraId="557CD2A5" w14:textId="07684C0B" w:rsidTr="00A8160C">
        <w:tc>
          <w:tcPr>
            <w:tcW w:w="813" w:type="pct"/>
          </w:tcPr>
          <w:p w14:paraId="647F5801" w14:textId="77BDC75C" w:rsidR="00F774DF" w:rsidRPr="004B391E" w:rsidRDefault="00F774DF" w:rsidP="00D6413E">
            <w:pPr>
              <w:spacing w:line="240" w:lineRule="auto"/>
              <w:rPr>
                <w:color w:val="000000" w:themeColor="text1"/>
              </w:rPr>
            </w:pPr>
            <w:r>
              <w:rPr>
                <w:color w:val="000000" w:themeColor="text1"/>
              </w:rPr>
              <w:t>Admission Arrangements</w:t>
            </w:r>
          </w:p>
        </w:tc>
        <w:tc>
          <w:tcPr>
            <w:tcW w:w="595" w:type="pct"/>
          </w:tcPr>
          <w:p w14:paraId="04600937" w14:textId="407C817A" w:rsidR="00F774DF" w:rsidRPr="004B391E" w:rsidRDefault="00F774DF" w:rsidP="00D6413E">
            <w:pPr>
              <w:spacing w:line="240" w:lineRule="auto"/>
              <w:rPr>
                <w:color w:val="000000" w:themeColor="text1"/>
              </w:rPr>
            </w:pPr>
            <w:r>
              <w:rPr>
                <w:color w:val="000000" w:themeColor="text1"/>
              </w:rPr>
              <w:t>Statutory</w:t>
            </w:r>
          </w:p>
        </w:tc>
        <w:tc>
          <w:tcPr>
            <w:tcW w:w="745" w:type="pct"/>
          </w:tcPr>
          <w:p w14:paraId="734E3734" w14:textId="6A4B55F4" w:rsidR="00F774DF" w:rsidRPr="004B391E" w:rsidRDefault="00F774DF" w:rsidP="00D6413E">
            <w:pPr>
              <w:spacing w:line="240" w:lineRule="auto"/>
              <w:rPr>
                <w:color w:val="000000" w:themeColor="text1"/>
              </w:rPr>
            </w:pPr>
            <w:r>
              <w:rPr>
                <w:color w:val="000000" w:themeColor="text1"/>
              </w:rPr>
              <w:t>Trust Board</w:t>
            </w:r>
          </w:p>
        </w:tc>
        <w:tc>
          <w:tcPr>
            <w:tcW w:w="539" w:type="pct"/>
          </w:tcPr>
          <w:p w14:paraId="68BE05C2" w14:textId="13C7914E" w:rsidR="00F774DF" w:rsidRPr="004B391E" w:rsidRDefault="00F774DF" w:rsidP="00D6413E">
            <w:pPr>
              <w:spacing w:line="240" w:lineRule="auto"/>
              <w:rPr>
                <w:color w:val="000000" w:themeColor="text1"/>
              </w:rPr>
            </w:pPr>
            <w:r>
              <w:rPr>
                <w:color w:val="000000" w:themeColor="text1"/>
              </w:rPr>
              <w:t>Annual</w:t>
            </w:r>
          </w:p>
        </w:tc>
        <w:tc>
          <w:tcPr>
            <w:tcW w:w="462" w:type="pct"/>
          </w:tcPr>
          <w:p w14:paraId="2DC2E84E" w14:textId="77777777" w:rsidR="00F774DF" w:rsidRDefault="00F774DF" w:rsidP="00D6413E">
            <w:pPr>
              <w:spacing w:line="240" w:lineRule="auto"/>
              <w:rPr>
                <w:color w:val="000000" w:themeColor="text1"/>
              </w:rPr>
            </w:pPr>
            <w:r>
              <w:rPr>
                <w:color w:val="000000" w:themeColor="text1"/>
              </w:rPr>
              <w:t>Yes</w:t>
            </w:r>
          </w:p>
          <w:p w14:paraId="1AA8B6E3" w14:textId="41F5BBB0" w:rsidR="00F774DF" w:rsidRPr="004B391E" w:rsidRDefault="00F774DF" w:rsidP="00D6413E">
            <w:pPr>
              <w:spacing w:line="240" w:lineRule="auto"/>
              <w:rPr>
                <w:color w:val="000000" w:themeColor="text1"/>
              </w:rPr>
            </w:pPr>
            <w:r>
              <w:rPr>
                <w:color w:val="000000" w:themeColor="text1"/>
              </w:rPr>
              <w:t>(Academy)</w:t>
            </w:r>
          </w:p>
        </w:tc>
        <w:tc>
          <w:tcPr>
            <w:tcW w:w="538" w:type="pct"/>
          </w:tcPr>
          <w:p w14:paraId="2D160D6A" w14:textId="4B588578" w:rsidR="00F774DF" w:rsidRPr="004B391E" w:rsidRDefault="00F774DF" w:rsidP="00D6413E">
            <w:pPr>
              <w:spacing w:line="240" w:lineRule="auto"/>
              <w:rPr>
                <w:color w:val="000000" w:themeColor="text1"/>
              </w:rPr>
            </w:pPr>
            <w:r>
              <w:rPr>
                <w:color w:val="000000" w:themeColor="text1"/>
              </w:rPr>
              <w:t xml:space="preserve">Term 3 </w:t>
            </w:r>
          </w:p>
        </w:tc>
        <w:tc>
          <w:tcPr>
            <w:tcW w:w="784" w:type="pct"/>
          </w:tcPr>
          <w:p w14:paraId="71D99EE8" w14:textId="1947854F" w:rsidR="00F774DF" w:rsidRDefault="00F774DF" w:rsidP="00D6413E">
            <w:pPr>
              <w:spacing w:line="240" w:lineRule="auto"/>
              <w:rPr>
                <w:color w:val="000000" w:themeColor="text1"/>
              </w:rPr>
            </w:pPr>
            <w:r>
              <w:rPr>
                <w:color w:val="000000" w:themeColor="text1"/>
              </w:rPr>
              <w:t>Head of Governance</w:t>
            </w:r>
          </w:p>
        </w:tc>
        <w:tc>
          <w:tcPr>
            <w:tcW w:w="524" w:type="pct"/>
          </w:tcPr>
          <w:p w14:paraId="4739F3AC" w14:textId="5750077D" w:rsidR="00F774DF" w:rsidRDefault="006D6BBC" w:rsidP="00D6413E">
            <w:pPr>
              <w:spacing w:line="240" w:lineRule="auto"/>
              <w:rPr>
                <w:color w:val="000000" w:themeColor="text1"/>
              </w:rPr>
            </w:pPr>
            <w:r>
              <w:rPr>
                <w:color w:val="000000" w:themeColor="text1"/>
              </w:rPr>
              <w:t>No</w:t>
            </w:r>
          </w:p>
        </w:tc>
      </w:tr>
      <w:tr w:rsidR="00F774DF" w:rsidRPr="00AA3FF6" w14:paraId="2451A1F6" w14:textId="31A90A19" w:rsidTr="00A8160C">
        <w:tc>
          <w:tcPr>
            <w:tcW w:w="813" w:type="pct"/>
          </w:tcPr>
          <w:p w14:paraId="39BB3CB3" w14:textId="6719247E" w:rsidR="00F774DF" w:rsidRPr="00D947C0" w:rsidRDefault="00F774DF" w:rsidP="00D6413E">
            <w:pPr>
              <w:spacing w:line="240" w:lineRule="auto"/>
              <w:rPr>
                <w:color w:val="00B050"/>
              </w:rPr>
            </w:pPr>
            <w:r>
              <w:rPr>
                <w:color w:val="00B050"/>
              </w:rPr>
              <w:t>Adoption Leave Policies</w:t>
            </w:r>
          </w:p>
        </w:tc>
        <w:tc>
          <w:tcPr>
            <w:tcW w:w="595" w:type="pct"/>
          </w:tcPr>
          <w:p w14:paraId="5F145FB0" w14:textId="35BE235B" w:rsidR="00F774DF" w:rsidRPr="00D947C0" w:rsidRDefault="00F774DF" w:rsidP="00D6413E">
            <w:pPr>
              <w:spacing w:line="240" w:lineRule="auto"/>
              <w:rPr>
                <w:color w:val="00B050"/>
              </w:rPr>
            </w:pPr>
            <w:r>
              <w:rPr>
                <w:color w:val="00B050"/>
              </w:rPr>
              <w:t>Non-Statutory</w:t>
            </w:r>
          </w:p>
        </w:tc>
        <w:tc>
          <w:tcPr>
            <w:tcW w:w="745" w:type="pct"/>
          </w:tcPr>
          <w:p w14:paraId="2BA7D9C6" w14:textId="54F9DEA4" w:rsidR="00F774DF" w:rsidRPr="00D947C0" w:rsidRDefault="00F774DF" w:rsidP="00D6413E">
            <w:pPr>
              <w:spacing w:line="240" w:lineRule="auto"/>
              <w:rPr>
                <w:color w:val="00B050"/>
              </w:rPr>
            </w:pPr>
            <w:r>
              <w:rPr>
                <w:color w:val="00B050"/>
              </w:rPr>
              <w:t>Executive</w:t>
            </w:r>
          </w:p>
        </w:tc>
        <w:tc>
          <w:tcPr>
            <w:tcW w:w="539" w:type="pct"/>
          </w:tcPr>
          <w:p w14:paraId="615A5DEA" w14:textId="591A4D75" w:rsidR="00F774DF" w:rsidRPr="00D947C0" w:rsidRDefault="00F774DF" w:rsidP="00D6413E">
            <w:pPr>
              <w:spacing w:line="240" w:lineRule="auto"/>
              <w:rPr>
                <w:color w:val="00B050"/>
              </w:rPr>
            </w:pPr>
            <w:r>
              <w:rPr>
                <w:color w:val="00B050"/>
              </w:rPr>
              <w:t>3 years</w:t>
            </w:r>
          </w:p>
        </w:tc>
        <w:tc>
          <w:tcPr>
            <w:tcW w:w="462" w:type="pct"/>
          </w:tcPr>
          <w:p w14:paraId="62D1C3CE" w14:textId="4C31C500" w:rsidR="00F774DF" w:rsidRPr="00D947C0" w:rsidRDefault="00F774DF" w:rsidP="00D6413E">
            <w:pPr>
              <w:spacing w:line="240" w:lineRule="auto"/>
              <w:rPr>
                <w:color w:val="00B050"/>
              </w:rPr>
            </w:pPr>
            <w:r>
              <w:rPr>
                <w:color w:val="00B050"/>
              </w:rPr>
              <w:t>No</w:t>
            </w:r>
          </w:p>
        </w:tc>
        <w:tc>
          <w:tcPr>
            <w:tcW w:w="538" w:type="pct"/>
          </w:tcPr>
          <w:p w14:paraId="19084CC2" w14:textId="77777777" w:rsidR="00F774DF" w:rsidRPr="00D947C0" w:rsidRDefault="00F774DF" w:rsidP="00D6413E">
            <w:pPr>
              <w:spacing w:line="240" w:lineRule="auto"/>
              <w:rPr>
                <w:color w:val="00B050"/>
              </w:rPr>
            </w:pPr>
          </w:p>
        </w:tc>
        <w:tc>
          <w:tcPr>
            <w:tcW w:w="784" w:type="pct"/>
          </w:tcPr>
          <w:p w14:paraId="7E2F3597" w14:textId="5141B7CE" w:rsidR="00F774DF" w:rsidRPr="00D947C0" w:rsidRDefault="005E3EDB" w:rsidP="00D6413E">
            <w:pPr>
              <w:spacing w:line="240" w:lineRule="auto"/>
              <w:rPr>
                <w:color w:val="00B050"/>
              </w:rPr>
            </w:pPr>
            <w:r>
              <w:rPr>
                <w:color w:val="00B050"/>
              </w:rPr>
              <w:t>Dire</w:t>
            </w:r>
            <w:r w:rsidR="00F87E05">
              <w:rPr>
                <w:color w:val="00B050"/>
              </w:rPr>
              <w:t>c</w:t>
            </w:r>
            <w:r>
              <w:rPr>
                <w:color w:val="00B050"/>
              </w:rPr>
              <w:t>tor</w:t>
            </w:r>
            <w:r w:rsidR="00F774DF">
              <w:rPr>
                <w:color w:val="00B050"/>
              </w:rPr>
              <w:t xml:space="preserve"> of HR</w:t>
            </w:r>
          </w:p>
        </w:tc>
        <w:tc>
          <w:tcPr>
            <w:tcW w:w="524" w:type="pct"/>
          </w:tcPr>
          <w:p w14:paraId="3CF534A1" w14:textId="0BFD8D98" w:rsidR="00F774DF" w:rsidRPr="00D947C0" w:rsidRDefault="006D6BBC" w:rsidP="00D6413E">
            <w:pPr>
              <w:spacing w:line="240" w:lineRule="auto"/>
              <w:rPr>
                <w:color w:val="00B050"/>
              </w:rPr>
            </w:pPr>
            <w:r>
              <w:rPr>
                <w:color w:val="00B050"/>
              </w:rPr>
              <w:t>Yes</w:t>
            </w:r>
          </w:p>
        </w:tc>
      </w:tr>
      <w:tr w:rsidR="008675AD" w:rsidRPr="008675AD" w14:paraId="03B83A12" w14:textId="77777777" w:rsidTr="00A8160C">
        <w:tc>
          <w:tcPr>
            <w:tcW w:w="813" w:type="pct"/>
          </w:tcPr>
          <w:p w14:paraId="4DD02613" w14:textId="6190985C" w:rsidR="008675AD" w:rsidRPr="008675AD" w:rsidRDefault="008675AD" w:rsidP="00D6413E">
            <w:pPr>
              <w:spacing w:line="240" w:lineRule="auto"/>
              <w:rPr>
                <w:color w:val="000000" w:themeColor="text1"/>
              </w:rPr>
            </w:pPr>
            <w:r w:rsidRPr="008675AD">
              <w:rPr>
                <w:color w:val="000000" w:themeColor="text1"/>
              </w:rPr>
              <w:t xml:space="preserve">AI </w:t>
            </w:r>
            <w:r w:rsidR="0023751D">
              <w:rPr>
                <w:color w:val="000000" w:themeColor="text1"/>
              </w:rPr>
              <w:t>Guidance and Practice</w:t>
            </w:r>
          </w:p>
        </w:tc>
        <w:tc>
          <w:tcPr>
            <w:tcW w:w="595" w:type="pct"/>
          </w:tcPr>
          <w:p w14:paraId="455179D9" w14:textId="4FB09C8E" w:rsidR="008675AD" w:rsidRPr="008675AD" w:rsidRDefault="008675AD" w:rsidP="00D6413E">
            <w:pPr>
              <w:spacing w:line="240" w:lineRule="auto"/>
              <w:rPr>
                <w:color w:val="000000" w:themeColor="text1"/>
              </w:rPr>
            </w:pPr>
            <w:r>
              <w:rPr>
                <w:color w:val="000000" w:themeColor="text1"/>
              </w:rPr>
              <w:t>Non-Statutory</w:t>
            </w:r>
          </w:p>
        </w:tc>
        <w:tc>
          <w:tcPr>
            <w:tcW w:w="745" w:type="pct"/>
          </w:tcPr>
          <w:p w14:paraId="61BC5697" w14:textId="5AF2E0E0" w:rsidR="008675AD" w:rsidRPr="008675AD" w:rsidRDefault="008675AD" w:rsidP="00D6413E">
            <w:pPr>
              <w:spacing w:line="240" w:lineRule="auto"/>
              <w:rPr>
                <w:color w:val="000000" w:themeColor="text1"/>
              </w:rPr>
            </w:pPr>
            <w:r>
              <w:rPr>
                <w:color w:val="000000" w:themeColor="text1"/>
              </w:rPr>
              <w:t xml:space="preserve">Audit and </w:t>
            </w:r>
            <w:proofErr w:type="gramStart"/>
            <w:r>
              <w:rPr>
                <w:color w:val="000000" w:themeColor="text1"/>
              </w:rPr>
              <w:t>Risk</w:t>
            </w:r>
            <w:proofErr w:type="gramEnd"/>
          </w:p>
        </w:tc>
        <w:tc>
          <w:tcPr>
            <w:tcW w:w="539" w:type="pct"/>
          </w:tcPr>
          <w:p w14:paraId="1152DA1E" w14:textId="4994861D" w:rsidR="008675AD" w:rsidRPr="008675AD" w:rsidRDefault="008675AD" w:rsidP="00D6413E">
            <w:pPr>
              <w:spacing w:line="240" w:lineRule="auto"/>
              <w:rPr>
                <w:color w:val="000000" w:themeColor="text1"/>
              </w:rPr>
            </w:pPr>
            <w:r>
              <w:rPr>
                <w:color w:val="000000" w:themeColor="text1"/>
              </w:rPr>
              <w:t>3 years</w:t>
            </w:r>
          </w:p>
        </w:tc>
        <w:tc>
          <w:tcPr>
            <w:tcW w:w="462" w:type="pct"/>
          </w:tcPr>
          <w:p w14:paraId="32865CA8" w14:textId="64BBEFC3" w:rsidR="008675AD" w:rsidRPr="008675AD" w:rsidRDefault="008675AD" w:rsidP="00D6413E">
            <w:pPr>
              <w:spacing w:line="240" w:lineRule="auto"/>
              <w:rPr>
                <w:color w:val="000000" w:themeColor="text1"/>
              </w:rPr>
            </w:pPr>
            <w:r>
              <w:rPr>
                <w:color w:val="000000" w:themeColor="text1"/>
              </w:rPr>
              <w:t>No</w:t>
            </w:r>
          </w:p>
        </w:tc>
        <w:tc>
          <w:tcPr>
            <w:tcW w:w="538" w:type="pct"/>
          </w:tcPr>
          <w:p w14:paraId="679D75DE" w14:textId="7AC0E504" w:rsidR="008675AD" w:rsidRPr="008675AD" w:rsidRDefault="002C6A1D" w:rsidP="00D6413E">
            <w:pPr>
              <w:spacing w:line="240" w:lineRule="auto"/>
              <w:rPr>
                <w:color w:val="000000" w:themeColor="text1"/>
              </w:rPr>
            </w:pPr>
            <w:r>
              <w:rPr>
                <w:color w:val="000000" w:themeColor="text1"/>
              </w:rPr>
              <w:t>Term 5</w:t>
            </w:r>
          </w:p>
        </w:tc>
        <w:tc>
          <w:tcPr>
            <w:tcW w:w="784" w:type="pct"/>
          </w:tcPr>
          <w:p w14:paraId="1EBFA183" w14:textId="12B241D7" w:rsidR="008675AD" w:rsidRPr="008675AD" w:rsidRDefault="008675AD" w:rsidP="00D6413E">
            <w:pPr>
              <w:spacing w:line="240" w:lineRule="auto"/>
              <w:rPr>
                <w:color w:val="000000" w:themeColor="text1"/>
              </w:rPr>
            </w:pPr>
            <w:r>
              <w:rPr>
                <w:color w:val="000000" w:themeColor="text1"/>
              </w:rPr>
              <w:t>Head of IT</w:t>
            </w:r>
          </w:p>
        </w:tc>
        <w:tc>
          <w:tcPr>
            <w:tcW w:w="524" w:type="pct"/>
          </w:tcPr>
          <w:p w14:paraId="38A3EC97" w14:textId="2ACD3844" w:rsidR="008675AD" w:rsidRPr="008675AD" w:rsidRDefault="008675AD" w:rsidP="00D6413E">
            <w:pPr>
              <w:spacing w:line="240" w:lineRule="auto"/>
              <w:rPr>
                <w:color w:val="000000" w:themeColor="text1"/>
              </w:rPr>
            </w:pPr>
            <w:r>
              <w:rPr>
                <w:color w:val="000000" w:themeColor="text1"/>
              </w:rPr>
              <w:t>Yes</w:t>
            </w:r>
          </w:p>
        </w:tc>
      </w:tr>
      <w:tr w:rsidR="00F87E05" w:rsidRPr="00F87E05" w14:paraId="3C9AD8AE" w14:textId="77777777" w:rsidTr="00A8160C">
        <w:tc>
          <w:tcPr>
            <w:tcW w:w="813" w:type="pct"/>
          </w:tcPr>
          <w:p w14:paraId="774E9788" w14:textId="77777777" w:rsidR="00F87E05" w:rsidRPr="00F87E05" w:rsidRDefault="00F87E05" w:rsidP="007B0210">
            <w:pPr>
              <w:spacing w:line="240" w:lineRule="auto"/>
              <w:rPr>
                <w:color w:val="EE0000"/>
              </w:rPr>
            </w:pPr>
            <w:r w:rsidRPr="00F87E05">
              <w:rPr>
                <w:color w:val="EE0000"/>
              </w:rPr>
              <w:t>Allergy Policy</w:t>
            </w:r>
          </w:p>
          <w:p w14:paraId="5C035195" w14:textId="46030F37" w:rsidR="00F87E05" w:rsidRPr="00F87E05" w:rsidRDefault="00F87E05" w:rsidP="007B0210">
            <w:pPr>
              <w:spacing w:line="240" w:lineRule="auto"/>
              <w:rPr>
                <w:color w:val="EE0000"/>
              </w:rPr>
            </w:pPr>
            <w:r w:rsidRPr="00F87E05">
              <w:rPr>
                <w:color w:val="EE0000"/>
              </w:rPr>
              <w:t>TEMPLATE</w:t>
            </w:r>
          </w:p>
        </w:tc>
        <w:tc>
          <w:tcPr>
            <w:tcW w:w="595" w:type="pct"/>
          </w:tcPr>
          <w:p w14:paraId="065DB26D" w14:textId="73AD61AC" w:rsidR="00F87E05" w:rsidRPr="00F87E05" w:rsidRDefault="00F87E05" w:rsidP="007B0210">
            <w:pPr>
              <w:spacing w:line="240" w:lineRule="auto"/>
              <w:rPr>
                <w:color w:val="EE0000"/>
              </w:rPr>
            </w:pPr>
            <w:r w:rsidRPr="00F87E05">
              <w:rPr>
                <w:color w:val="EE0000"/>
              </w:rPr>
              <w:t>Statutory</w:t>
            </w:r>
          </w:p>
        </w:tc>
        <w:tc>
          <w:tcPr>
            <w:tcW w:w="745" w:type="pct"/>
          </w:tcPr>
          <w:p w14:paraId="5392A549" w14:textId="262C0F6D" w:rsidR="00F87E05" w:rsidRPr="00F87E05" w:rsidRDefault="00F87E05" w:rsidP="007B0210">
            <w:pPr>
              <w:spacing w:line="240" w:lineRule="auto"/>
              <w:rPr>
                <w:color w:val="EE0000"/>
              </w:rPr>
            </w:pPr>
            <w:r w:rsidRPr="00F87E05">
              <w:rPr>
                <w:color w:val="EE0000"/>
              </w:rPr>
              <w:t>AGC</w:t>
            </w:r>
          </w:p>
        </w:tc>
        <w:tc>
          <w:tcPr>
            <w:tcW w:w="539" w:type="pct"/>
          </w:tcPr>
          <w:p w14:paraId="3BDBC95F" w14:textId="626CEBA4" w:rsidR="00F87E05" w:rsidRPr="00F87E05" w:rsidRDefault="00F87E05" w:rsidP="007B0210">
            <w:pPr>
              <w:spacing w:line="240" w:lineRule="auto"/>
              <w:rPr>
                <w:color w:val="EE0000"/>
              </w:rPr>
            </w:pPr>
            <w:r>
              <w:rPr>
                <w:color w:val="EE0000"/>
              </w:rPr>
              <w:t>3 years</w:t>
            </w:r>
          </w:p>
        </w:tc>
        <w:tc>
          <w:tcPr>
            <w:tcW w:w="462" w:type="pct"/>
          </w:tcPr>
          <w:p w14:paraId="79C911E8" w14:textId="3E47B940" w:rsidR="00F87E05" w:rsidRPr="00F87E05" w:rsidRDefault="00F87E05" w:rsidP="007B0210">
            <w:pPr>
              <w:spacing w:line="240" w:lineRule="auto"/>
              <w:rPr>
                <w:color w:val="EE0000"/>
              </w:rPr>
            </w:pPr>
            <w:r>
              <w:rPr>
                <w:color w:val="EE0000"/>
              </w:rPr>
              <w:t>Yes</w:t>
            </w:r>
          </w:p>
        </w:tc>
        <w:tc>
          <w:tcPr>
            <w:tcW w:w="538" w:type="pct"/>
          </w:tcPr>
          <w:p w14:paraId="31C0EDAA" w14:textId="2C7B85C0" w:rsidR="00F87E05" w:rsidRPr="00F87E05" w:rsidRDefault="00F87E05" w:rsidP="007B0210">
            <w:pPr>
              <w:spacing w:line="240" w:lineRule="auto"/>
              <w:rPr>
                <w:color w:val="EE0000"/>
              </w:rPr>
            </w:pPr>
            <w:r>
              <w:rPr>
                <w:color w:val="EE0000"/>
              </w:rPr>
              <w:t>Term 2</w:t>
            </w:r>
          </w:p>
        </w:tc>
        <w:tc>
          <w:tcPr>
            <w:tcW w:w="784" w:type="pct"/>
          </w:tcPr>
          <w:p w14:paraId="516A5A50" w14:textId="577ACAF1" w:rsidR="00F87E05" w:rsidRPr="00F87E05" w:rsidRDefault="00F87E05" w:rsidP="007B0210">
            <w:pPr>
              <w:spacing w:line="240" w:lineRule="auto"/>
              <w:rPr>
                <w:color w:val="EE0000"/>
              </w:rPr>
            </w:pPr>
            <w:r>
              <w:rPr>
                <w:color w:val="EE0000"/>
              </w:rPr>
              <w:t xml:space="preserve">Director of </w:t>
            </w:r>
            <w:r w:rsidR="00174319">
              <w:rPr>
                <w:color w:val="EE0000"/>
              </w:rPr>
              <w:t>Finance and Business</w:t>
            </w:r>
          </w:p>
        </w:tc>
        <w:tc>
          <w:tcPr>
            <w:tcW w:w="524" w:type="pct"/>
          </w:tcPr>
          <w:p w14:paraId="78179ACE" w14:textId="25BA3125" w:rsidR="00F87E05" w:rsidRPr="00F87E05" w:rsidRDefault="00F87E05" w:rsidP="007B0210">
            <w:pPr>
              <w:spacing w:line="240" w:lineRule="auto"/>
              <w:rPr>
                <w:color w:val="EE0000"/>
              </w:rPr>
            </w:pPr>
            <w:r>
              <w:rPr>
                <w:color w:val="EE0000"/>
              </w:rPr>
              <w:t>Yes</w:t>
            </w:r>
          </w:p>
        </w:tc>
      </w:tr>
      <w:tr w:rsidR="00F774DF" w14:paraId="6726BE3B" w14:textId="36016CCF" w:rsidTr="00A8160C">
        <w:tc>
          <w:tcPr>
            <w:tcW w:w="813" w:type="pct"/>
          </w:tcPr>
          <w:p w14:paraId="275D5FE3" w14:textId="77777777" w:rsidR="00F774DF" w:rsidRPr="00794207" w:rsidRDefault="00F774DF" w:rsidP="007B0210">
            <w:pPr>
              <w:spacing w:line="240" w:lineRule="auto"/>
              <w:rPr>
                <w:color w:val="00B050"/>
              </w:rPr>
            </w:pPr>
            <w:proofErr w:type="spellStart"/>
            <w:r>
              <w:rPr>
                <w:color w:val="00B050"/>
              </w:rPr>
              <w:t>Anti Harassment</w:t>
            </w:r>
            <w:proofErr w:type="spellEnd"/>
            <w:r>
              <w:rPr>
                <w:color w:val="00B050"/>
              </w:rPr>
              <w:t xml:space="preserve"> and Bullying Policy</w:t>
            </w:r>
          </w:p>
        </w:tc>
        <w:tc>
          <w:tcPr>
            <w:tcW w:w="595" w:type="pct"/>
          </w:tcPr>
          <w:p w14:paraId="44344CA0" w14:textId="77777777" w:rsidR="00F774DF" w:rsidRPr="00794207" w:rsidRDefault="00F774DF" w:rsidP="007B0210">
            <w:pPr>
              <w:spacing w:line="240" w:lineRule="auto"/>
              <w:rPr>
                <w:color w:val="00B050"/>
              </w:rPr>
            </w:pPr>
            <w:r>
              <w:rPr>
                <w:color w:val="00B050"/>
              </w:rPr>
              <w:t>Non-Statutory</w:t>
            </w:r>
          </w:p>
        </w:tc>
        <w:tc>
          <w:tcPr>
            <w:tcW w:w="745" w:type="pct"/>
          </w:tcPr>
          <w:p w14:paraId="256C62B4" w14:textId="77777777" w:rsidR="00F774DF" w:rsidRPr="00794207" w:rsidRDefault="00F774DF" w:rsidP="007B0210">
            <w:pPr>
              <w:spacing w:line="240" w:lineRule="auto"/>
              <w:rPr>
                <w:color w:val="00B050"/>
              </w:rPr>
            </w:pPr>
            <w:r>
              <w:rPr>
                <w:color w:val="00B050"/>
              </w:rPr>
              <w:t>Executive</w:t>
            </w:r>
          </w:p>
        </w:tc>
        <w:tc>
          <w:tcPr>
            <w:tcW w:w="539" w:type="pct"/>
          </w:tcPr>
          <w:p w14:paraId="4A135F4B" w14:textId="77777777" w:rsidR="00F774DF" w:rsidRPr="00794207" w:rsidRDefault="00F774DF" w:rsidP="007B0210">
            <w:pPr>
              <w:spacing w:line="240" w:lineRule="auto"/>
              <w:rPr>
                <w:color w:val="00B050"/>
              </w:rPr>
            </w:pPr>
            <w:r>
              <w:rPr>
                <w:color w:val="00B050"/>
              </w:rPr>
              <w:t>3 years</w:t>
            </w:r>
          </w:p>
        </w:tc>
        <w:tc>
          <w:tcPr>
            <w:tcW w:w="462" w:type="pct"/>
          </w:tcPr>
          <w:p w14:paraId="643B9A28" w14:textId="77777777" w:rsidR="00F774DF" w:rsidRPr="00794207" w:rsidRDefault="00F774DF" w:rsidP="007B0210">
            <w:pPr>
              <w:spacing w:line="240" w:lineRule="auto"/>
              <w:rPr>
                <w:color w:val="00B050"/>
              </w:rPr>
            </w:pPr>
            <w:r>
              <w:rPr>
                <w:color w:val="00B050"/>
              </w:rPr>
              <w:t>No</w:t>
            </w:r>
          </w:p>
        </w:tc>
        <w:tc>
          <w:tcPr>
            <w:tcW w:w="538" w:type="pct"/>
          </w:tcPr>
          <w:p w14:paraId="5D95EF89" w14:textId="77777777" w:rsidR="00F774DF" w:rsidRPr="00794207" w:rsidRDefault="00F774DF" w:rsidP="007B0210">
            <w:pPr>
              <w:spacing w:line="240" w:lineRule="auto"/>
              <w:rPr>
                <w:color w:val="00B050"/>
              </w:rPr>
            </w:pPr>
          </w:p>
        </w:tc>
        <w:tc>
          <w:tcPr>
            <w:tcW w:w="784" w:type="pct"/>
          </w:tcPr>
          <w:p w14:paraId="5C133009" w14:textId="67FB6DB5" w:rsidR="00F774DF" w:rsidRPr="00D947C0" w:rsidRDefault="005E3EDB" w:rsidP="007B0210">
            <w:pPr>
              <w:spacing w:line="240" w:lineRule="auto"/>
              <w:rPr>
                <w:color w:val="00B050"/>
              </w:rPr>
            </w:pPr>
            <w:r>
              <w:rPr>
                <w:color w:val="00B050"/>
              </w:rPr>
              <w:t>Director</w:t>
            </w:r>
            <w:r w:rsidR="00F774DF">
              <w:rPr>
                <w:color w:val="00B050"/>
              </w:rPr>
              <w:t xml:space="preserve"> of HR</w:t>
            </w:r>
          </w:p>
        </w:tc>
        <w:tc>
          <w:tcPr>
            <w:tcW w:w="524" w:type="pct"/>
          </w:tcPr>
          <w:p w14:paraId="6FB82407" w14:textId="674688B5" w:rsidR="00F774DF" w:rsidRPr="00794207" w:rsidRDefault="006D6BBC" w:rsidP="007B0210">
            <w:pPr>
              <w:spacing w:line="240" w:lineRule="auto"/>
              <w:rPr>
                <w:color w:val="00B050"/>
              </w:rPr>
            </w:pPr>
            <w:r>
              <w:rPr>
                <w:color w:val="00B050"/>
              </w:rPr>
              <w:t>Yes</w:t>
            </w:r>
          </w:p>
        </w:tc>
      </w:tr>
      <w:tr w:rsidR="00F774DF" w14:paraId="360A90EB" w14:textId="26EEEADF" w:rsidTr="00A8160C">
        <w:tc>
          <w:tcPr>
            <w:tcW w:w="813" w:type="pct"/>
          </w:tcPr>
          <w:p w14:paraId="0CAAA1D6" w14:textId="61CDD915" w:rsidR="00F774DF" w:rsidRPr="00A8160C" w:rsidRDefault="00F774DF" w:rsidP="00D6413E">
            <w:pPr>
              <w:spacing w:line="240" w:lineRule="auto"/>
              <w:rPr>
                <w:color w:val="000000" w:themeColor="text1"/>
              </w:rPr>
            </w:pPr>
            <w:r w:rsidRPr="00A8160C">
              <w:rPr>
                <w:color w:val="000000" w:themeColor="text1"/>
              </w:rPr>
              <w:t>Appraisal Policies</w:t>
            </w:r>
          </w:p>
        </w:tc>
        <w:tc>
          <w:tcPr>
            <w:tcW w:w="595" w:type="pct"/>
          </w:tcPr>
          <w:p w14:paraId="090F3F13" w14:textId="548D2483" w:rsidR="00F774DF" w:rsidRPr="00A8160C" w:rsidRDefault="00F774DF" w:rsidP="00D6413E">
            <w:pPr>
              <w:spacing w:line="240" w:lineRule="auto"/>
              <w:rPr>
                <w:color w:val="000000" w:themeColor="text1"/>
              </w:rPr>
            </w:pPr>
            <w:r w:rsidRPr="00A8160C">
              <w:rPr>
                <w:color w:val="000000" w:themeColor="text1"/>
              </w:rPr>
              <w:t>Non-Statutory</w:t>
            </w:r>
          </w:p>
        </w:tc>
        <w:tc>
          <w:tcPr>
            <w:tcW w:w="745" w:type="pct"/>
          </w:tcPr>
          <w:p w14:paraId="28F37573" w14:textId="72F9FD13" w:rsidR="00F774DF" w:rsidRPr="00A8160C" w:rsidRDefault="00F774DF" w:rsidP="00D6413E">
            <w:pPr>
              <w:spacing w:line="240" w:lineRule="auto"/>
              <w:rPr>
                <w:color w:val="000000" w:themeColor="text1"/>
              </w:rPr>
            </w:pPr>
            <w:r w:rsidRPr="00A8160C">
              <w:rPr>
                <w:color w:val="000000" w:themeColor="text1"/>
              </w:rPr>
              <w:t xml:space="preserve">People and </w:t>
            </w:r>
            <w:proofErr w:type="gramStart"/>
            <w:r w:rsidRPr="00A8160C">
              <w:rPr>
                <w:color w:val="000000" w:themeColor="text1"/>
              </w:rPr>
              <w:t>Pay</w:t>
            </w:r>
            <w:proofErr w:type="gramEnd"/>
          </w:p>
        </w:tc>
        <w:tc>
          <w:tcPr>
            <w:tcW w:w="539" w:type="pct"/>
          </w:tcPr>
          <w:p w14:paraId="1EED8370" w14:textId="0E76A9DC" w:rsidR="00F774DF" w:rsidRPr="00A8160C" w:rsidRDefault="00F774DF" w:rsidP="00D6413E">
            <w:pPr>
              <w:spacing w:line="240" w:lineRule="auto"/>
              <w:rPr>
                <w:color w:val="000000" w:themeColor="text1"/>
              </w:rPr>
            </w:pPr>
            <w:r w:rsidRPr="00A8160C">
              <w:rPr>
                <w:color w:val="000000" w:themeColor="text1"/>
              </w:rPr>
              <w:t>3 years</w:t>
            </w:r>
          </w:p>
        </w:tc>
        <w:tc>
          <w:tcPr>
            <w:tcW w:w="462" w:type="pct"/>
          </w:tcPr>
          <w:p w14:paraId="18D81E2E" w14:textId="30C6ACFD" w:rsidR="00F774DF" w:rsidRPr="00A8160C" w:rsidRDefault="00F774DF" w:rsidP="00D6413E">
            <w:pPr>
              <w:spacing w:line="240" w:lineRule="auto"/>
              <w:rPr>
                <w:color w:val="000000" w:themeColor="text1"/>
              </w:rPr>
            </w:pPr>
            <w:r w:rsidRPr="00A8160C">
              <w:rPr>
                <w:color w:val="000000" w:themeColor="text1"/>
              </w:rPr>
              <w:t>No</w:t>
            </w:r>
          </w:p>
        </w:tc>
        <w:tc>
          <w:tcPr>
            <w:tcW w:w="538" w:type="pct"/>
          </w:tcPr>
          <w:p w14:paraId="5C46FE23" w14:textId="1832358A" w:rsidR="00F774DF" w:rsidRPr="00A8160C" w:rsidRDefault="00F774DF" w:rsidP="00D6413E">
            <w:pPr>
              <w:spacing w:line="240" w:lineRule="auto"/>
              <w:rPr>
                <w:color w:val="000000" w:themeColor="text1"/>
              </w:rPr>
            </w:pPr>
            <w:r w:rsidRPr="00A8160C">
              <w:rPr>
                <w:color w:val="000000" w:themeColor="text1"/>
              </w:rPr>
              <w:t xml:space="preserve">Term </w:t>
            </w:r>
            <w:r w:rsidR="002C6A1D">
              <w:rPr>
                <w:color w:val="000000" w:themeColor="text1"/>
              </w:rPr>
              <w:t>1</w:t>
            </w:r>
          </w:p>
        </w:tc>
        <w:tc>
          <w:tcPr>
            <w:tcW w:w="784" w:type="pct"/>
          </w:tcPr>
          <w:p w14:paraId="56B6D976" w14:textId="7392A365" w:rsidR="00F774DF" w:rsidRDefault="00BA3DA3" w:rsidP="00D6413E">
            <w:pPr>
              <w:spacing w:line="240" w:lineRule="auto"/>
              <w:rPr>
                <w:color w:val="000000" w:themeColor="text1"/>
              </w:rPr>
            </w:pPr>
            <w:r>
              <w:rPr>
                <w:color w:val="000000" w:themeColor="text1"/>
              </w:rPr>
              <w:t>CEO</w:t>
            </w:r>
          </w:p>
        </w:tc>
        <w:tc>
          <w:tcPr>
            <w:tcW w:w="524" w:type="pct"/>
          </w:tcPr>
          <w:p w14:paraId="36B52FEC" w14:textId="1FE6B912" w:rsidR="00F774DF" w:rsidRDefault="00B04F84" w:rsidP="00D6413E">
            <w:pPr>
              <w:spacing w:line="240" w:lineRule="auto"/>
              <w:rPr>
                <w:color w:val="000000" w:themeColor="text1"/>
              </w:rPr>
            </w:pPr>
            <w:r>
              <w:rPr>
                <w:color w:val="000000" w:themeColor="text1"/>
              </w:rPr>
              <w:t>No</w:t>
            </w:r>
          </w:p>
        </w:tc>
      </w:tr>
      <w:tr w:rsidR="00F774DF" w:rsidRPr="004351A2" w14:paraId="1BC2D763" w14:textId="33880FD0" w:rsidTr="00A8160C">
        <w:tc>
          <w:tcPr>
            <w:tcW w:w="813" w:type="pct"/>
          </w:tcPr>
          <w:p w14:paraId="066717B2" w14:textId="4F069387" w:rsidR="00F774DF" w:rsidRPr="00D947C0" w:rsidRDefault="00F774DF" w:rsidP="00D6413E">
            <w:pPr>
              <w:spacing w:line="240" w:lineRule="auto"/>
              <w:rPr>
                <w:color w:val="00B050"/>
              </w:rPr>
            </w:pPr>
            <w:r>
              <w:rPr>
                <w:color w:val="00B050"/>
              </w:rPr>
              <w:lastRenderedPageBreak/>
              <w:t>Assessment</w:t>
            </w:r>
            <w:r w:rsidR="000168C7">
              <w:rPr>
                <w:color w:val="00B050"/>
              </w:rPr>
              <w:t xml:space="preserve"> Guidance and Practice</w:t>
            </w:r>
          </w:p>
        </w:tc>
        <w:tc>
          <w:tcPr>
            <w:tcW w:w="595" w:type="pct"/>
          </w:tcPr>
          <w:p w14:paraId="3C04AA48" w14:textId="6000D4C5" w:rsidR="00F774DF" w:rsidRPr="00D947C0" w:rsidRDefault="00F774DF" w:rsidP="00D6413E">
            <w:pPr>
              <w:spacing w:line="240" w:lineRule="auto"/>
              <w:rPr>
                <w:color w:val="00B050"/>
              </w:rPr>
            </w:pPr>
            <w:r>
              <w:rPr>
                <w:color w:val="00B050"/>
              </w:rPr>
              <w:t>Non-Statutory</w:t>
            </w:r>
          </w:p>
        </w:tc>
        <w:tc>
          <w:tcPr>
            <w:tcW w:w="745" w:type="pct"/>
          </w:tcPr>
          <w:p w14:paraId="1A0562DA" w14:textId="42BF21BB" w:rsidR="00F774DF" w:rsidRPr="00D947C0" w:rsidRDefault="00F774DF" w:rsidP="00D6413E">
            <w:pPr>
              <w:spacing w:line="240" w:lineRule="auto"/>
              <w:rPr>
                <w:color w:val="00B050"/>
              </w:rPr>
            </w:pPr>
            <w:r>
              <w:rPr>
                <w:color w:val="00B050"/>
              </w:rPr>
              <w:t>Executive</w:t>
            </w:r>
          </w:p>
        </w:tc>
        <w:tc>
          <w:tcPr>
            <w:tcW w:w="539" w:type="pct"/>
          </w:tcPr>
          <w:p w14:paraId="5BADFEBD" w14:textId="5D4CE6F5" w:rsidR="00F774DF" w:rsidRPr="00D947C0" w:rsidRDefault="00F774DF" w:rsidP="00D6413E">
            <w:pPr>
              <w:spacing w:line="240" w:lineRule="auto"/>
              <w:rPr>
                <w:color w:val="00B050"/>
              </w:rPr>
            </w:pPr>
            <w:r>
              <w:rPr>
                <w:color w:val="00B050"/>
              </w:rPr>
              <w:t>3 years</w:t>
            </w:r>
          </w:p>
        </w:tc>
        <w:tc>
          <w:tcPr>
            <w:tcW w:w="462" w:type="pct"/>
          </w:tcPr>
          <w:p w14:paraId="3D1285AE" w14:textId="3A8B3BF2" w:rsidR="00F774DF" w:rsidRPr="00D947C0" w:rsidRDefault="00F774DF" w:rsidP="00D6413E">
            <w:pPr>
              <w:spacing w:line="240" w:lineRule="auto"/>
              <w:rPr>
                <w:color w:val="00B050"/>
              </w:rPr>
            </w:pPr>
            <w:r>
              <w:rPr>
                <w:color w:val="00B050"/>
              </w:rPr>
              <w:t>No</w:t>
            </w:r>
          </w:p>
        </w:tc>
        <w:tc>
          <w:tcPr>
            <w:tcW w:w="538" w:type="pct"/>
          </w:tcPr>
          <w:p w14:paraId="0A9F4911" w14:textId="6720D7C2" w:rsidR="00F774DF" w:rsidRPr="00D947C0" w:rsidRDefault="00F774DF" w:rsidP="00D6413E">
            <w:pPr>
              <w:spacing w:line="240" w:lineRule="auto"/>
              <w:rPr>
                <w:color w:val="00B050"/>
              </w:rPr>
            </w:pPr>
          </w:p>
        </w:tc>
        <w:tc>
          <w:tcPr>
            <w:tcW w:w="784" w:type="pct"/>
          </w:tcPr>
          <w:p w14:paraId="7C22CD29" w14:textId="6C116E30" w:rsidR="00F774DF" w:rsidRPr="00D947C0" w:rsidRDefault="00F774DF" w:rsidP="00D6413E">
            <w:pPr>
              <w:spacing w:line="240" w:lineRule="auto"/>
              <w:rPr>
                <w:color w:val="00B050"/>
              </w:rPr>
            </w:pPr>
            <w:r>
              <w:rPr>
                <w:color w:val="00B050"/>
              </w:rPr>
              <w:t>Director of Education (Primary)</w:t>
            </w:r>
          </w:p>
        </w:tc>
        <w:tc>
          <w:tcPr>
            <w:tcW w:w="524" w:type="pct"/>
          </w:tcPr>
          <w:p w14:paraId="05D36DEA" w14:textId="27066644" w:rsidR="00F774DF" w:rsidRPr="00D947C0" w:rsidRDefault="00B04F84" w:rsidP="00D6413E">
            <w:pPr>
              <w:spacing w:line="240" w:lineRule="auto"/>
              <w:rPr>
                <w:color w:val="00B050"/>
              </w:rPr>
            </w:pPr>
            <w:r>
              <w:rPr>
                <w:color w:val="00B050"/>
              </w:rPr>
              <w:t>No</w:t>
            </w:r>
          </w:p>
        </w:tc>
      </w:tr>
      <w:tr w:rsidR="00F774DF" w:rsidRPr="00482D88" w14:paraId="44D58E0A" w14:textId="6C883139" w:rsidTr="00A8160C">
        <w:tc>
          <w:tcPr>
            <w:tcW w:w="813" w:type="pct"/>
          </w:tcPr>
          <w:p w14:paraId="30EEC354" w14:textId="4B511C06" w:rsidR="00F774DF" w:rsidRPr="00482D88" w:rsidRDefault="00F774DF" w:rsidP="00D6413E">
            <w:pPr>
              <w:spacing w:line="240" w:lineRule="auto"/>
              <w:rPr>
                <w:color w:val="000000" w:themeColor="text1"/>
              </w:rPr>
            </w:pPr>
            <w:r>
              <w:rPr>
                <w:color w:val="000000" w:themeColor="text1"/>
              </w:rPr>
              <w:t>Attendance Policy</w:t>
            </w:r>
          </w:p>
        </w:tc>
        <w:tc>
          <w:tcPr>
            <w:tcW w:w="595" w:type="pct"/>
          </w:tcPr>
          <w:p w14:paraId="52C83CCA" w14:textId="54A96F9A" w:rsidR="00F774DF" w:rsidRPr="00482D88" w:rsidRDefault="00F774DF" w:rsidP="00D6413E">
            <w:pPr>
              <w:spacing w:line="240" w:lineRule="auto"/>
              <w:rPr>
                <w:color w:val="000000" w:themeColor="text1"/>
              </w:rPr>
            </w:pPr>
            <w:r>
              <w:rPr>
                <w:color w:val="000000" w:themeColor="text1"/>
              </w:rPr>
              <w:t>Statutory</w:t>
            </w:r>
          </w:p>
        </w:tc>
        <w:tc>
          <w:tcPr>
            <w:tcW w:w="745" w:type="pct"/>
          </w:tcPr>
          <w:p w14:paraId="66D0F1F7" w14:textId="4494869D" w:rsidR="00F774DF" w:rsidRPr="00482D88" w:rsidRDefault="00F774DF" w:rsidP="00D6413E">
            <w:pPr>
              <w:spacing w:line="240" w:lineRule="auto"/>
              <w:rPr>
                <w:color w:val="000000" w:themeColor="text1"/>
              </w:rPr>
            </w:pPr>
            <w:r>
              <w:rPr>
                <w:color w:val="000000" w:themeColor="text1"/>
              </w:rPr>
              <w:t>Education</w:t>
            </w:r>
          </w:p>
        </w:tc>
        <w:tc>
          <w:tcPr>
            <w:tcW w:w="539" w:type="pct"/>
          </w:tcPr>
          <w:p w14:paraId="78DF6FBD" w14:textId="2F1D5518" w:rsidR="00F774DF" w:rsidRPr="00482D88" w:rsidRDefault="00F774DF" w:rsidP="00D6413E">
            <w:pPr>
              <w:spacing w:line="240" w:lineRule="auto"/>
              <w:rPr>
                <w:color w:val="000000" w:themeColor="text1"/>
              </w:rPr>
            </w:pPr>
            <w:r>
              <w:rPr>
                <w:color w:val="000000" w:themeColor="text1"/>
              </w:rPr>
              <w:t>Annual</w:t>
            </w:r>
          </w:p>
        </w:tc>
        <w:tc>
          <w:tcPr>
            <w:tcW w:w="462" w:type="pct"/>
          </w:tcPr>
          <w:p w14:paraId="491023D3" w14:textId="77777777" w:rsidR="00F774DF" w:rsidRDefault="00F774DF" w:rsidP="00D6413E">
            <w:pPr>
              <w:spacing w:line="240" w:lineRule="auto"/>
              <w:rPr>
                <w:color w:val="000000" w:themeColor="text1"/>
              </w:rPr>
            </w:pPr>
            <w:r>
              <w:rPr>
                <w:color w:val="000000" w:themeColor="text1"/>
              </w:rPr>
              <w:t xml:space="preserve">Yes </w:t>
            </w:r>
          </w:p>
          <w:p w14:paraId="2ECE8BCA" w14:textId="4CD957F5" w:rsidR="00F774DF" w:rsidRPr="00482D88" w:rsidRDefault="00F774DF" w:rsidP="00D6413E">
            <w:pPr>
              <w:spacing w:line="240" w:lineRule="auto"/>
              <w:rPr>
                <w:color w:val="000000" w:themeColor="text1"/>
              </w:rPr>
            </w:pPr>
            <w:r>
              <w:rPr>
                <w:color w:val="000000" w:themeColor="text1"/>
              </w:rPr>
              <w:t>(Trust &amp; Academies)</w:t>
            </w:r>
          </w:p>
        </w:tc>
        <w:tc>
          <w:tcPr>
            <w:tcW w:w="538" w:type="pct"/>
          </w:tcPr>
          <w:p w14:paraId="03709242" w14:textId="57F11062" w:rsidR="00F774DF" w:rsidRPr="00482D88" w:rsidRDefault="00F774DF" w:rsidP="00D6413E">
            <w:pPr>
              <w:spacing w:line="240" w:lineRule="auto"/>
              <w:rPr>
                <w:color w:val="000000" w:themeColor="text1"/>
              </w:rPr>
            </w:pPr>
            <w:r>
              <w:rPr>
                <w:color w:val="000000" w:themeColor="text1"/>
              </w:rPr>
              <w:t xml:space="preserve">Term 5 </w:t>
            </w:r>
          </w:p>
        </w:tc>
        <w:tc>
          <w:tcPr>
            <w:tcW w:w="784" w:type="pct"/>
          </w:tcPr>
          <w:p w14:paraId="60AE1F2D" w14:textId="3C73DC42" w:rsidR="00F774DF" w:rsidRPr="00482D88" w:rsidRDefault="00F774DF" w:rsidP="00D6413E">
            <w:pPr>
              <w:spacing w:line="240" w:lineRule="auto"/>
              <w:rPr>
                <w:color w:val="000000" w:themeColor="text1"/>
              </w:rPr>
            </w:pPr>
            <w:r w:rsidRPr="004D2F04">
              <w:rPr>
                <w:color w:val="000000" w:themeColor="text1"/>
              </w:rPr>
              <w:t>Director of</w:t>
            </w:r>
            <w:r w:rsidR="004D2F04" w:rsidRPr="004D2F04">
              <w:rPr>
                <w:color w:val="000000" w:themeColor="text1"/>
              </w:rPr>
              <w:t xml:space="preserve"> Safeguarding and Culture</w:t>
            </w:r>
          </w:p>
        </w:tc>
        <w:tc>
          <w:tcPr>
            <w:tcW w:w="524" w:type="pct"/>
          </w:tcPr>
          <w:p w14:paraId="3FD54421" w14:textId="54D1E3DB" w:rsidR="00F774DF" w:rsidRPr="00482D88" w:rsidRDefault="00B04F84" w:rsidP="00D6413E">
            <w:pPr>
              <w:spacing w:line="240" w:lineRule="auto"/>
              <w:rPr>
                <w:color w:val="000000" w:themeColor="text1"/>
              </w:rPr>
            </w:pPr>
            <w:r>
              <w:rPr>
                <w:color w:val="000000" w:themeColor="text1"/>
              </w:rPr>
              <w:t>No</w:t>
            </w:r>
          </w:p>
        </w:tc>
      </w:tr>
      <w:tr w:rsidR="00F774DF" w:rsidRPr="00CB272E" w14:paraId="438FAE51" w14:textId="2AA4AFAA" w:rsidTr="00A8160C">
        <w:tc>
          <w:tcPr>
            <w:tcW w:w="813" w:type="pct"/>
          </w:tcPr>
          <w:p w14:paraId="55716DA0" w14:textId="021DF71B" w:rsidR="00F774DF" w:rsidRPr="00CB272E" w:rsidRDefault="00F774DF" w:rsidP="00D6413E">
            <w:pPr>
              <w:spacing w:line="240" w:lineRule="auto"/>
              <w:rPr>
                <w:color w:val="000000" w:themeColor="text1"/>
              </w:rPr>
            </w:pPr>
            <w:r w:rsidRPr="00CB272E">
              <w:rPr>
                <w:color w:val="000000" w:themeColor="text1"/>
              </w:rPr>
              <w:t>Behaviour Policy</w:t>
            </w:r>
          </w:p>
        </w:tc>
        <w:tc>
          <w:tcPr>
            <w:tcW w:w="595" w:type="pct"/>
          </w:tcPr>
          <w:p w14:paraId="7B877CFF" w14:textId="32252864" w:rsidR="00F774DF" w:rsidRPr="00CB272E" w:rsidRDefault="00F774DF" w:rsidP="00D6413E">
            <w:pPr>
              <w:spacing w:line="240" w:lineRule="auto"/>
              <w:rPr>
                <w:color w:val="000000" w:themeColor="text1"/>
              </w:rPr>
            </w:pPr>
            <w:r w:rsidRPr="00CB272E">
              <w:rPr>
                <w:color w:val="000000" w:themeColor="text1"/>
              </w:rPr>
              <w:t>Statutory</w:t>
            </w:r>
          </w:p>
        </w:tc>
        <w:tc>
          <w:tcPr>
            <w:tcW w:w="745" w:type="pct"/>
          </w:tcPr>
          <w:p w14:paraId="17D335BB" w14:textId="78169536" w:rsidR="00F774DF" w:rsidRPr="00CB272E" w:rsidRDefault="00F774DF" w:rsidP="00D6413E">
            <w:pPr>
              <w:spacing w:line="240" w:lineRule="auto"/>
              <w:rPr>
                <w:color w:val="000000" w:themeColor="text1"/>
              </w:rPr>
            </w:pPr>
            <w:r w:rsidRPr="00CB272E">
              <w:rPr>
                <w:color w:val="000000" w:themeColor="text1"/>
              </w:rPr>
              <w:t>E</w:t>
            </w:r>
            <w:r w:rsidR="007560C0" w:rsidRPr="00CB272E">
              <w:rPr>
                <w:color w:val="000000" w:themeColor="text1"/>
              </w:rPr>
              <w:t>ducation</w:t>
            </w:r>
          </w:p>
        </w:tc>
        <w:tc>
          <w:tcPr>
            <w:tcW w:w="539" w:type="pct"/>
          </w:tcPr>
          <w:p w14:paraId="1CC0FA69" w14:textId="696AE953" w:rsidR="00F774DF" w:rsidRPr="00CB272E" w:rsidRDefault="00F774DF" w:rsidP="00D6413E">
            <w:pPr>
              <w:spacing w:line="240" w:lineRule="auto"/>
              <w:rPr>
                <w:color w:val="000000" w:themeColor="text1"/>
              </w:rPr>
            </w:pPr>
            <w:r w:rsidRPr="00CB272E">
              <w:rPr>
                <w:color w:val="000000" w:themeColor="text1"/>
              </w:rPr>
              <w:t>Annual</w:t>
            </w:r>
          </w:p>
        </w:tc>
        <w:tc>
          <w:tcPr>
            <w:tcW w:w="462" w:type="pct"/>
          </w:tcPr>
          <w:p w14:paraId="38039986" w14:textId="77777777" w:rsidR="00F774DF" w:rsidRPr="00CB272E" w:rsidRDefault="00F774DF" w:rsidP="00D6413E">
            <w:pPr>
              <w:spacing w:line="240" w:lineRule="auto"/>
              <w:rPr>
                <w:color w:val="000000" w:themeColor="text1"/>
              </w:rPr>
            </w:pPr>
            <w:r w:rsidRPr="00CB272E">
              <w:rPr>
                <w:color w:val="000000" w:themeColor="text1"/>
              </w:rPr>
              <w:t>Yes</w:t>
            </w:r>
          </w:p>
          <w:p w14:paraId="32535FD1" w14:textId="03704C43" w:rsidR="00F774DF" w:rsidRPr="00CB272E" w:rsidRDefault="00CB272E" w:rsidP="00D6413E">
            <w:pPr>
              <w:spacing w:line="240" w:lineRule="auto"/>
              <w:rPr>
                <w:color w:val="000000" w:themeColor="text1"/>
              </w:rPr>
            </w:pPr>
            <w:r>
              <w:rPr>
                <w:color w:val="000000" w:themeColor="text1"/>
              </w:rPr>
              <w:t>(</w:t>
            </w:r>
            <w:r w:rsidR="00F774DF" w:rsidRPr="00CB272E">
              <w:rPr>
                <w:color w:val="000000" w:themeColor="text1"/>
              </w:rPr>
              <w:t>Trust</w:t>
            </w:r>
            <w:r>
              <w:rPr>
                <w:color w:val="000000" w:themeColor="text1"/>
              </w:rPr>
              <w:t>)</w:t>
            </w:r>
          </w:p>
        </w:tc>
        <w:tc>
          <w:tcPr>
            <w:tcW w:w="538" w:type="pct"/>
          </w:tcPr>
          <w:p w14:paraId="07A50AF1" w14:textId="467FF07C" w:rsidR="00F774DF" w:rsidRPr="00CB272E" w:rsidRDefault="00F774DF" w:rsidP="00D6413E">
            <w:pPr>
              <w:spacing w:line="240" w:lineRule="auto"/>
              <w:rPr>
                <w:color w:val="000000" w:themeColor="text1"/>
              </w:rPr>
            </w:pPr>
            <w:r w:rsidRPr="00CB272E">
              <w:rPr>
                <w:color w:val="000000" w:themeColor="text1"/>
              </w:rPr>
              <w:t xml:space="preserve">Term </w:t>
            </w:r>
            <w:r w:rsidR="00411A27">
              <w:rPr>
                <w:color w:val="000000" w:themeColor="text1"/>
              </w:rPr>
              <w:t>1</w:t>
            </w:r>
          </w:p>
        </w:tc>
        <w:tc>
          <w:tcPr>
            <w:tcW w:w="784" w:type="pct"/>
          </w:tcPr>
          <w:p w14:paraId="744C84B7" w14:textId="0B6448EB" w:rsidR="00F774DF" w:rsidRPr="00CB272E" w:rsidRDefault="00CB272E" w:rsidP="00D6413E">
            <w:pPr>
              <w:spacing w:line="240" w:lineRule="auto"/>
              <w:rPr>
                <w:color w:val="000000" w:themeColor="text1"/>
              </w:rPr>
            </w:pPr>
            <w:r w:rsidRPr="004D2F04">
              <w:rPr>
                <w:color w:val="000000" w:themeColor="text1"/>
              </w:rPr>
              <w:t xml:space="preserve">Director of </w:t>
            </w:r>
            <w:r w:rsidR="004D2F04" w:rsidRPr="004D2F04">
              <w:rPr>
                <w:color w:val="000000" w:themeColor="text1"/>
              </w:rPr>
              <w:t>Safeguard</w:t>
            </w:r>
            <w:r w:rsidR="004D2F04">
              <w:rPr>
                <w:color w:val="000000" w:themeColor="text1"/>
              </w:rPr>
              <w:t>i</w:t>
            </w:r>
            <w:r w:rsidR="004D2F04" w:rsidRPr="004D2F04">
              <w:rPr>
                <w:color w:val="000000" w:themeColor="text1"/>
              </w:rPr>
              <w:t>ng and Culture</w:t>
            </w:r>
          </w:p>
        </w:tc>
        <w:tc>
          <w:tcPr>
            <w:tcW w:w="524" w:type="pct"/>
          </w:tcPr>
          <w:p w14:paraId="0AF3C974" w14:textId="30938565" w:rsidR="00F774DF" w:rsidRPr="00CB272E" w:rsidRDefault="00B04F84" w:rsidP="00D6413E">
            <w:pPr>
              <w:spacing w:line="240" w:lineRule="auto"/>
              <w:rPr>
                <w:color w:val="000000" w:themeColor="text1"/>
              </w:rPr>
            </w:pPr>
            <w:r w:rsidRPr="00CB272E">
              <w:rPr>
                <w:color w:val="000000" w:themeColor="text1"/>
              </w:rPr>
              <w:t>No</w:t>
            </w:r>
          </w:p>
        </w:tc>
      </w:tr>
      <w:tr w:rsidR="00F774DF" w:rsidRPr="00F272C5" w14:paraId="38896A5F" w14:textId="523D65B6" w:rsidTr="00A8160C">
        <w:tc>
          <w:tcPr>
            <w:tcW w:w="813" w:type="pct"/>
          </w:tcPr>
          <w:p w14:paraId="0D13A00E" w14:textId="77777777" w:rsidR="00F774DF" w:rsidRDefault="00F774DF" w:rsidP="00D6413E">
            <w:pPr>
              <w:spacing w:line="240" w:lineRule="auto"/>
              <w:rPr>
                <w:color w:val="FF0000"/>
              </w:rPr>
            </w:pPr>
            <w:r w:rsidRPr="008C242C">
              <w:rPr>
                <w:color w:val="FF0000"/>
              </w:rPr>
              <w:t>Behaviour Procedures</w:t>
            </w:r>
          </w:p>
          <w:p w14:paraId="7D0DCFB5" w14:textId="22CE254C" w:rsidR="00A8160C" w:rsidRPr="00A8160C" w:rsidRDefault="00A8160C" w:rsidP="00D6413E">
            <w:pPr>
              <w:spacing w:line="240" w:lineRule="auto"/>
              <w:rPr>
                <w:i/>
                <w:iCs/>
                <w:color w:val="FF0000"/>
              </w:rPr>
            </w:pPr>
            <w:r w:rsidRPr="00A8160C">
              <w:rPr>
                <w:i/>
                <w:iCs/>
                <w:color w:val="FF0000"/>
              </w:rPr>
              <w:t>TEMPLATE</w:t>
            </w:r>
          </w:p>
        </w:tc>
        <w:tc>
          <w:tcPr>
            <w:tcW w:w="595" w:type="pct"/>
          </w:tcPr>
          <w:p w14:paraId="15E65715" w14:textId="6F1E31CF" w:rsidR="00F774DF" w:rsidRPr="008C242C" w:rsidRDefault="00F774DF" w:rsidP="00D6413E">
            <w:pPr>
              <w:spacing w:line="240" w:lineRule="auto"/>
              <w:rPr>
                <w:color w:val="FF0000"/>
              </w:rPr>
            </w:pPr>
            <w:r w:rsidRPr="008C242C">
              <w:rPr>
                <w:color w:val="FF0000"/>
              </w:rPr>
              <w:t>Non</w:t>
            </w:r>
            <w:r w:rsidR="00CB272E" w:rsidRPr="008C242C">
              <w:rPr>
                <w:color w:val="FF0000"/>
              </w:rPr>
              <w:t>-</w:t>
            </w:r>
            <w:r w:rsidRPr="008C242C">
              <w:rPr>
                <w:color w:val="FF0000"/>
              </w:rPr>
              <w:t>Statutory</w:t>
            </w:r>
          </w:p>
        </w:tc>
        <w:tc>
          <w:tcPr>
            <w:tcW w:w="745" w:type="pct"/>
          </w:tcPr>
          <w:p w14:paraId="40A76BB7" w14:textId="1284ACA4" w:rsidR="00F774DF" w:rsidRPr="008C242C" w:rsidRDefault="00F774DF" w:rsidP="00D6413E">
            <w:pPr>
              <w:spacing w:line="240" w:lineRule="auto"/>
              <w:rPr>
                <w:color w:val="FF0000"/>
              </w:rPr>
            </w:pPr>
            <w:r w:rsidRPr="008C242C">
              <w:rPr>
                <w:color w:val="FF0000"/>
              </w:rPr>
              <w:t>AGC</w:t>
            </w:r>
          </w:p>
        </w:tc>
        <w:tc>
          <w:tcPr>
            <w:tcW w:w="539" w:type="pct"/>
          </w:tcPr>
          <w:p w14:paraId="71DC0FF6" w14:textId="155A3720" w:rsidR="00F774DF" w:rsidRPr="008C242C" w:rsidRDefault="00F774DF" w:rsidP="00D6413E">
            <w:pPr>
              <w:spacing w:line="240" w:lineRule="auto"/>
              <w:rPr>
                <w:color w:val="FF0000"/>
              </w:rPr>
            </w:pPr>
            <w:r w:rsidRPr="008C242C">
              <w:rPr>
                <w:color w:val="FF0000"/>
              </w:rPr>
              <w:t>Annual</w:t>
            </w:r>
          </w:p>
        </w:tc>
        <w:tc>
          <w:tcPr>
            <w:tcW w:w="462" w:type="pct"/>
          </w:tcPr>
          <w:p w14:paraId="622AE608" w14:textId="77777777" w:rsidR="00F774DF" w:rsidRPr="008C242C" w:rsidRDefault="00F774DF" w:rsidP="00D6413E">
            <w:pPr>
              <w:spacing w:line="240" w:lineRule="auto"/>
              <w:rPr>
                <w:color w:val="FF0000"/>
              </w:rPr>
            </w:pPr>
            <w:r w:rsidRPr="008C242C">
              <w:rPr>
                <w:color w:val="FF0000"/>
              </w:rPr>
              <w:t>Yes</w:t>
            </w:r>
          </w:p>
          <w:p w14:paraId="225D5152" w14:textId="717748D9" w:rsidR="008C242C" w:rsidRPr="008C242C" w:rsidRDefault="008C242C" w:rsidP="00D6413E">
            <w:pPr>
              <w:spacing w:line="240" w:lineRule="auto"/>
              <w:rPr>
                <w:color w:val="FF0000"/>
              </w:rPr>
            </w:pPr>
            <w:r w:rsidRPr="008C242C">
              <w:rPr>
                <w:color w:val="FF0000"/>
              </w:rPr>
              <w:t>(Academy)</w:t>
            </w:r>
          </w:p>
        </w:tc>
        <w:tc>
          <w:tcPr>
            <w:tcW w:w="538" w:type="pct"/>
          </w:tcPr>
          <w:p w14:paraId="7105817D" w14:textId="51487F5C" w:rsidR="00F774DF" w:rsidRPr="008C242C" w:rsidRDefault="00F774DF" w:rsidP="00D6413E">
            <w:pPr>
              <w:spacing w:line="240" w:lineRule="auto"/>
              <w:rPr>
                <w:color w:val="FF0000"/>
              </w:rPr>
            </w:pPr>
            <w:r w:rsidRPr="008C242C">
              <w:rPr>
                <w:color w:val="FF0000"/>
              </w:rPr>
              <w:t xml:space="preserve">Term </w:t>
            </w:r>
            <w:r w:rsidR="00411A27">
              <w:rPr>
                <w:color w:val="FF0000"/>
              </w:rPr>
              <w:t>1</w:t>
            </w:r>
          </w:p>
        </w:tc>
        <w:tc>
          <w:tcPr>
            <w:tcW w:w="784" w:type="pct"/>
          </w:tcPr>
          <w:p w14:paraId="7B459C48" w14:textId="68EB799C" w:rsidR="00F774DF" w:rsidRPr="008C242C" w:rsidRDefault="00F774DF" w:rsidP="00D6413E">
            <w:pPr>
              <w:spacing w:line="240" w:lineRule="auto"/>
              <w:rPr>
                <w:color w:val="FF0000"/>
              </w:rPr>
            </w:pPr>
            <w:r w:rsidRPr="008C242C">
              <w:rPr>
                <w:color w:val="FF0000"/>
              </w:rPr>
              <w:t>Academy Leader</w:t>
            </w:r>
          </w:p>
        </w:tc>
        <w:tc>
          <w:tcPr>
            <w:tcW w:w="524" w:type="pct"/>
          </w:tcPr>
          <w:p w14:paraId="1873DE25" w14:textId="61D541CE" w:rsidR="00F774DF" w:rsidRPr="008C242C" w:rsidRDefault="00B04F84" w:rsidP="00D6413E">
            <w:pPr>
              <w:spacing w:line="240" w:lineRule="auto"/>
              <w:rPr>
                <w:color w:val="FF0000"/>
              </w:rPr>
            </w:pPr>
            <w:r w:rsidRPr="008C242C">
              <w:rPr>
                <w:color w:val="FF0000"/>
              </w:rPr>
              <w:t>No</w:t>
            </w:r>
          </w:p>
        </w:tc>
      </w:tr>
      <w:tr w:rsidR="002C6A1D" w:rsidRPr="00A93724" w14:paraId="583CD53B" w14:textId="77777777" w:rsidTr="00A8160C">
        <w:tc>
          <w:tcPr>
            <w:tcW w:w="813" w:type="pct"/>
          </w:tcPr>
          <w:p w14:paraId="153DD0E1" w14:textId="71E0A0AA" w:rsidR="002C6A1D" w:rsidRDefault="002C6A1D" w:rsidP="00D6413E">
            <w:pPr>
              <w:spacing w:line="240" w:lineRule="auto"/>
              <w:rPr>
                <w:color w:val="000000" w:themeColor="text1"/>
              </w:rPr>
            </w:pPr>
            <w:r>
              <w:rPr>
                <w:color w:val="000000" w:themeColor="text1"/>
              </w:rPr>
              <w:t>Business Continuity Plan</w:t>
            </w:r>
          </w:p>
        </w:tc>
        <w:tc>
          <w:tcPr>
            <w:tcW w:w="595" w:type="pct"/>
          </w:tcPr>
          <w:p w14:paraId="7F8300C1" w14:textId="0E821FCD" w:rsidR="002C6A1D" w:rsidRDefault="002C6A1D" w:rsidP="00D6413E">
            <w:pPr>
              <w:spacing w:line="240" w:lineRule="auto"/>
              <w:rPr>
                <w:color w:val="000000" w:themeColor="text1"/>
              </w:rPr>
            </w:pPr>
            <w:r>
              <w:rPr>
                <w:color w:val="000000" w:themeColor="text1"/>
              </w:rPr>
              <w:t>Non-Statutory</w:t>
            </w:r>
          </w:p>
        </w:tc>
        <w:tc>
          <w:tcPr>
            <w:tcW w:w="745" w:type="pct"/>
          </w:tcPr>
          <w:p w14:paraId="5FC0F515" w14:textId="48ABAFD5" w:rsidR="002C6A1D" w:rsidRDefault="002C6A1D" w:rsidP="00D6413E">
            <w:pPr>
              <w:spacing w:line="240" w:lineRule="auto"/>
              <w:rPr>
                <w:color w:val="000000" w:themeColor="text1"/>
              </w:rPr>
            </w:pPr>
            <w:r>
              <w:rPr>
                <w:color w:val="000000" w:themeColor="text1"/>
              </w:rPr>
              <w:t>Finance and Operations</w:t>
            </w:r>
          </w:p>
        </w:tc>
        <w:tc>
          <w:tcPr>
            <w:tcW w:w="539" w:type="pct"/>
          </w:tcPr>
          <w:p w14:paraId="088701F8" w14:textId="00A18E25" w:rsidR="002C6A1D" w:rsidRDefault="002C6A1D" w:rsidP="00D6413E">
            <w:pPr>
              <w:spacing w:line="240" w:lineRule="auto"/>
              <w:rPr>
                <w:color w:val="000000" w:themeColor="text1"/>
              </w:rPr>
            </w:pPr>
            <w:r>
              <w:rPr>
                <w:color w:val="000000" w:themeColor="text1"/>
              </w:rPr>
              <w:t>Annual</w:t>
            </w:r>
          </w:p>
        </w:tc>
        <w:tc>
          <w:tcPr>
            <w:tcW w:w="462" w:type="pct"/>
          </w:tcPr>
          <w:p w14:paraId="3E634AAE" w14:textId="5D56E5AC" w:rsidR="002C6A1D" w:rsidRDefault="002C6A1D" w:rsidP="00D6413E">
            <w:pPr>
              <w:spacing w:line="240" w:lineRule="auto"/>
              <w:rPr>
                <w:color w:val="000000" w:themeColor="text1"/>
              </w:rPr>
            </w:pPr>
            <w:r>
              <w:rPr>
                <w:color w:val="000000" w:themeColor="text1"/>
              </w:rPr>
              <w:t>No</w:t>
            </w:r>
          </w:p>
        </w:tc>
        <w:tc>
          <w:tcPr>
            <w:tcW w:w="538" w:type="pct"/>
          </w:tcPr>
          <w:p w14:paraId="0234C8E9" w14:textId="5D873237" w:rsidR="002C6A1D" w:rsidRDefault="002C6A1D" w:rsidP="00D6413E">
            <w:pPr>
              <w:spacing w:line="240" w:lineRule="auto"/>
              <w:rPr>
                <w:color w:val="000000" w:themeColor="text1"/>
              </w:rPr>
            </w:pPr>
            <w:r>
              <w:rPr>
                <w:color w:val="000000" w:themeColor="text1"/>
              </w:rPr>
              <w:t>Term 5</w:t>
            </w:r>
          </w:p>
        </w:tc>
        <w:tc>
          <w:tcPr>
            <w:tcW w:w="784" w:type="pct"/>
          </w:tcPr>
          <w:p w14:paraId="3E0C4200" w14:textId="015007DE" w:rsidR="002C6A1D" w:rsidRDefault="002C6A1D" w:rsidP="00D6413E">
            <w:pPr>
              <w:spacing w:line="240" w:lineRule="auto"/>
              <w:rPr>
                <w:color w:val="000000" w:themeColor="text1"/>
              </w:rPr>
            </w:pPr>
            <w:r>
              <w:rPr>
                <w:color w:val="000000" w:themeColor="text1"/>
              </w:rPr>
              <w:t>Director of Finance and Business</w:t>
            </w:r>
          </w:p>
        </w:tc>
        <w:tc>
          <w:tcPr>
            <w:tcW w:w="524" w:type="pct"/>
          </w:tcPr>
          <w:p w14:paraId="774CCC0C" w14:textId="242246ED" w:rsidR="002C6A1D" w:rsidRDefault="002C6A1D" w:rsidP="00D6413E">
            <w:pPr>
              <w:spacing w:line="240" w:lineRule="auto"/>
              <w:rPr>
                <w:color w:val="000000" w:themeColor="text1"/>
              </w:rPr>
            </w:pPr>
            <w:r>
              <w:rPr>
                <w:color w:val="000000" w:themeColor="text1"/>
              </w:rPr>
              <w:t>Yes</w:t>
            </w:r>
          </w:p>
        </w:tc>
      </w:tr>
      <w:tr w:rsidR="00F774DF" w:rsidRPr="00A93724" w14:paraId="41861BC9" w14:textId="4615DC12" w:rsidTr="00A8160C">
        <w:tc>
          <w:tcPr>
            <w:tcW w:w="813" w:type="pct"/>
          </w:tcPr>
          <w:p w14:paraId="640D76B7" w14:textId="05B41134" w:rsidR="00F774DF" w:rsidRPr="00A93724" w:rsidRDefault="00F774DF" w:rsidP="00D6413E">
            <w:pPr>
              <w:spacing w:line="240" w:lineRule="auto"/>
              <w:rPr>
                <w:color w:val="000000" w:themeColor="text1"/>
              </w:rPr>
            </w:pPr>
            <w:r>
              <w:rPr>
                <w:color w:val="000000" w:themeColor="text1"/>
              </w:rPr>
              <w:t>Capability Policy and Procedures</w:t>
            </w:r>
          </w:p>
        </w:tc>
        <w:tc>
          <w:tcPr>
            <w:tcW w:w="595" w:type="pct"/>
          </w:tcPr>
          <w:p w14:paraId="739045E2" w14:textId="615BFE38" w:rsidR="00F774DF" w:rsidRPr="00A93724" w:rsidRDefault="00F774DF" w:rsidP="00D6413E">
            <w:pPr>
              <w:spacing w:line="240" w:lineRule="auto"/>
              <w:rPr>
                <w:color w:val="000000" w:themeColor="text1"/>
              </w:rPr>
            </w:pPr>
            <w:r>
              <w:rPr>
                <w:color w:val="000000" w:themeColor="text1"/>
              </w:rPr>
              <w:t>Non- Statutory</w:t>
            </w:r>
          </w:p>
        </w:tc>
        <w:tc>
          <w:tcPr>
            <w:tcW w:w="745" w:type="pct"/>
          </w:tcPr>
          <w:p w14:paraId="00D5F587" w14:textId="6C1B39BC" w:rsidR="00F774DF" w:rsidRPr="00A93724" w:rsidRDefault="00F774DF" w:rsidP="00D6413E">
            <w:pPr>
              <w:spacing w:line="240" w:lineRule="auto"/>
              <w:rPr>
                <w:color w:val="000000" w:themeColor="text1"/>
              </w:rPr>
            </w:pPr>
            <w:r>
              <w:rPr>
                <w:color w:val="000000" w:themeColor="text1"/>
              </w:rPr>
              <w:t xml:space="preserve">People and </w:t>
            </w:r>
            <w:proofErr w:type="gramStart"/>
            <w:r>
              <w:rPr>
                <w:color w:val="000000" w:themeColor="text1"/>
              </w:rPr>
              <w:t>Pay</w:t>
            </w:r>
            <w:proofErr w:type="gramEnd"/>
          </w:p>
        </w:tc>
        <w:tc>
          <w:tcPr>
            <w:tcW w:w="539" w:type="pct"/>
          </w:tcPr>
          <w:p w14:paraId="61F20EB8" w14:textId="1D6E1D2E" w:rsidR="00F774DF" w:rsidRPr="00A93724" w:rsidRDefault="00F774DF" w:rsidP="00D6413E">
            <w:pPr>
              <w:spacing w:line="240" w:lineRule="auto"/>
              <w:rPr>
                <w:color w:val="000000" w:themeColor="text1"/>
              </w:rPr>
            </w:pPr>
            <w:r>
              <w:rPr>
                <w:color w:val="000000" w:themeColor="text1"/>
              </w:rPr>
              <w:t>3 years</w:t>
            </w:r>
          </w:p>
        </w:tc>
        <w:tc>
          <w:tcPr>
            <w:tcW w:w="462" w:type="pct"/>
          </w:tcPr>
          <w:p w14:paraId="2B38EA6D" w14:textId="6975A970" w:rsidR="00F774DF" w:rsidRPr="00A93724" w:rsidRDefault="00F774DF" w:rsidP="00D6413E">
            <w:pPr>
              <w:spacing w:line="240" w:lineRule="auto"/>
              <w:rPr>
                <w:color w:val="000000" w:themeColor="text1"/>
              </w:rPr>
            </w:pPr>
            <w:r>
              <w:rPr>
                <w:color w:val="000000" w:themeColor="text1"/>
              </w:rPr>
              <w:t>No</w:t>
            </w:r>
          </w:p>
        </w:tc>
        <w:tc>
          <w:tcPr>
            <w:tcW w:w="538" w:type="pct"/>
          </w:tcPr>
          <w:p w14:paraId="07FAB9E9" w14:textId="12D6F2E1" w:rsidR="00F774DF" w:rsidRPr="00A93724" w:rsidRDefault="00F774DF" w:rsidP="00D6413E">
            <w:pPr>
              <w:spacing w:line="240" w:lineRule="auto"/>
              <w:rPr>
                <w:color w:val="000000" w:themeColor="text1"/>
              </w:rPr>
            </w:pPr>
            <w:r>
              <w:rPr>
                <w:color w:val="000000" w:themeColor="text1"/>
              </w:rPr>
              <w:t>Term 4</w:t>
            </w:r>
          </w:p>
        </w:tc>
        <w:tc>
          <w:tcPr>
            <w:tcW w:w="784" w:type="pct"/>
          </w:tcPr>
          <w:p w14:paraId="3E46FAB6" w14:textId="5FF16791" w:rsidR="00F774DF" w:rsidRPr="00A93724" w:rsidRDefault="00CB272E" w:rsidP="00D6413E">
            <w:pPr>
              <w:spacing w:line="240" w:lineRule="auto"/>
              <w:rPr>
                <w:color w:val="000000" w:themeColor="text1"/>
              </w:rPr>
            </w:pPr>
            <w:r>
              <w:rPr>
                <w:color w:val="000000" w:themeColor="text1"/>
              </w:rPr>
              <w:t>Director</w:t>
            </w:r>
            <w:r w:rsidR="00F774DF">
              <w:rPr>
                <w:color w:val="000000" w:themeColor="text1"/>
              </w:rPr>
              <w:t xml:space="preserve"> of HR</w:t>
            </w:r>
          </w:p>
        </w:tc>
        <w:tc>
          <w:tcPr>
            <w:tcW w:w="524" w:type="pct"/>
          </w:tcPr>
          <w:p w14:paraId="4FA88AA9" w14:textId="37F95D31" w:rsidR="00F774DF" w:rsidRPr="00A93724" w:rsidRDefault="00B04F84" w:rsidP="00D6413E">
            <w:pPr>
              <w:spacing w:line="240" w:lineRule="auto"/>
              <w:rPr>
                <w:color w:val="000000" w:themeColor="text1"/>
              </w:rPr>
            </w:pPr>
            <w:r>
              <w:rPr>
                <w:color w:val="000000" w:themeColor="text1"/>
              </w:rPr>
              <w:t>No</w:t>
            </w:r>
          </w:p>
        </w:tc>
      </w:tr>
      <w:tr w:rsidR="00F774DF" w:rsidRPr="00261387" w14:paraId="78EFCFE2" w14:textId="6B32CEF8" w:rsidTr="00A8160C">
        <w:tc>
          <w:tcPr>
            <w:tcW w:w="813" w:type="pct"/>
          </w:tcPr>
          <w:p w14:paraId="7D17DB1A" w14:textId="44C05E6E" w:rsidR="00F774DF" w:rsidRPr="00261387" w:rsidRDefault="00F774DF" w:rsidP="00D6413E">
            <w:pPr>
              <w:spacing w:line="240" w:lineRule="auto"/>
              <w:rPr>
                <w:color w:val="00B050"/>
              </w:rPr>
            </w:pPr>
            <w:r>
              <w:rPr>
                <w:color w:val="00B050"/>
              </w:rPr>
              <w:t>Careers Statement</w:t>
            </w:r>
          </w:p>
        </w:tc>
        <w:tc>
          <w:tcPr>
            <w:tcW w:w="595" w:type="pct"/>
          </w:tcPr>
          <w:p w14:paraId="173D61FE" w14:textId="49084E89" w:rsidR="00F774DF" w:rsidRPr="00261387" w:rsidRDefault="00F774DF" w:rsidP="00D6413E">
            <w:pPr>
              <w:spacing w:line="240" w:lineRule="auto"/>
              <w:rPr>
                <w:color w:val="00B050"/>
              </w:rPr>
            </w:pPr>
            <w:r>
              <w:rPr>
                <w:color w:val="00B050"/>
              </w:rPr>
              <w:t>Non-Statutory</w:t>
            </w:r>
          </w:p>
        </w:tc>
        <w:tc>
          <w:tcPr>
            <w:tcW w:w="745" w:type="pct"/>
          </w:tcPr>
          <w:p w14:paraId="28E5162E" w14:textId="2A4B1069" w:rsidR="00F774DF" w:rsidRPr="00261387" w:rsidRDefault="00F774DF" w:rsidP="00D6413E">
            <w:pPr>
              <w:spacing w:line="240" w:lineRule="auto"/>
              <w:rPr>
                <w:color w:val="00B050"/>
              </w:rPr>
            </w:pPr>
            <w:r>
              <w:rPr>
                <w:color w:val="00B050"/>
              </w:rPr>
              <w:t>Executive</w:t>
            </w:r>
          </w:p>
        </w:tc>
        <w:tc>
          <w:tcPr>
            <w:tcW w:w="539" w:type="pct"/>
          </w:tcPr>
          <w:p w14:paraId="7790B26E" w14:textId="62938BDB" w:rsidR="00F774DF" w:rsidRPr="00261387" w:rsidRDefault="00F774DF" w:rsidP="00D6413E">
            <w:pPr>
              <w:spacing w:line="240" w:lineRule="auto"/>
              <w:rPr>
                <w:color w:val="00B050"/>
              </w:rPr>
            </w:pPr>
            <w:r>
              <w:rPr>
                <w:color w:val="00B050"/>
              </w:rPr>
              <w:t>Annual</w:t>
            </w:r>
          </w:p>
        </w:tc>
        <w:tc>
          <w:tcPr>
            <w:tcW w:w="462" w:type="pct"/>
          </w:tcPr>
          <w:p w14:paraId="1B9ADEA4" w14:textId="77777777" w:rsidR="00F774DF" w:rsidRDefault="00F774DF" w:rsidP="00D6413E">
            <w:pPr>
              <w:spacing w:line="240" w:lineRule="auto"/>
              <w:rPr>
                <w:color w:val="00B050"/>
              </w:rPr>
            </w:pPr>
            <w:r>
              <w:rPr>
                <w:color w:val="00B050"/>
              </w:rPr>
              <w:t>Yes</w:t>
            </w:r>
          </w:p>
          <w:p w14:paraId="051A305B" w14:textId="4C36D31D" w:rsidR="008C242C" w:rsidRPr="00261387" w:rsidRDefault="008C242C" w:rsidP="00D6413E">
            <w:pPr>
              <w:spacing w:line="240" w:lineRule="auto"/>
              <w:rPr>
                <w:color w:val="00B050"/>
              </w:rPr>
            </w:pPr>
            <w:r>
              <w:rPr>
                <w:color w:val="00B050"/>
              </w:rPr>
              <w:t>(Trust)</w:t>
            </w:r>
          </w:p>
        </w:tc>
        <w:tc>
          <w:tcPr>
            <w:tcW w:w="538" w:type="pct"/>
          </w:tcPr>
          <w:p w14:paraId="58BDD96A" w14:textId="73757237" w:rsidR="00F774DF" w:rsidRPr="00261387" w:rsidRDefault="00F774DF" w:rsidP="00D6413E">
            <w:pPr>
              <w:spacing w:line="240" w:lineRule="auto"/>
              <w:rPr>
                <w:color w:val="00B050"/>
              </w:rPr>
            </w:pPr>
          </w:p>
        </w:tc>
        <w:tc>
          <w:tcPr>
            <w:tcW w:w="784" w:type="pct"/>
          </w:tcPr>
          <w:p w14:paraId="064AA6DB" w14:textId="7910DFB8" w:rsidR="00F774DF" w:rsidRPr="00261387" w:rsidRDefault="00F774DF" w:rsidP="00D6413E">
            <w:pPr>
              <w:spacing w:line="240" w:lineRule="auto"/>
              <w:rPr>
                <w:color w:val="00B050"/>
              </w:rPr>
            </w:pPr>
            <w:r>
              <w:rPr>
                <w:color w:val="00B050"/>
              </w:rPr>
              <w:t>Director of Education (Secondary)</w:t>
            </w:r>
          </w:p>
        </w:tc>
        <w:tc>
          <w:tcPr>
            <w:tcW w:w="524" w:type="pct"/>
          </w:tcPr>
          <w:p w14:paraId="173AE2ED" w14:textId="6084B3A1" w:rsidR="00F774DF" w:rsidRPr="00261387" w:rsidRDefault="00B04F84" w:rsidP="00D6413E">
            <w:pPr>
              <w:spacing w:line="240" w:lineRule="auto"/>
              <w:rPr>
                <w:color w:val="00B050"/>
              </w:rPr>
            </w:pPr>
            <w:r>
              <w:rPr>
                <w:color w:val="00B050"/>
              </w:rPr>
              <w:t>No</w:t>
            </w:r>
          </w:p>
        </w:tc>
      </w:tr>
      <w:tr w:rsidR="00F774DF" w:rsidRPr="00F272C5" w14:paraId="02CDD8AD" w14:textId="573EF99B" w:rsidTr="00A8160C">
        <w:tc>
          <w:tcPr>
            <w:tcW w:w="813" w:type="pct"/>
          </w:tcPr>
          <w:p w14:paraId="7635D4BD" w14:textId="77777777" w:rsidR="00F774DF" w:rsidRPr="00D947C0" w:rsidRDefault="00F774DF" w:rsidP="00D6413E">
            <w:pPr>
              <w:spacing w:line="240" w:lineRule="auto"/>
              <w:rPr>
                <w:i/>
                <w:iCs/>
                <w:color w:val="FF0000"/>
              </w:rPr>
            </w:pPr>
            <w:r>
              <w:rPr>
                <w:color w:val="FF0000"/>
              </w:rPr>
              <w:t xml:space="preserve">Careers Provider Access Statement </w:t>
            </w:r>
            <w:r>
              <w:rPr>
                <w:i/>
                <w:iCs/>
                <w:color w:val="FF0000"/>
              </w:rPr>
              <w:t>(secondary and post 16)</w:t>
            </w:r>
          </w:p>
          <w:p w14:paraId="15A21E9D" w14:textId="09C7CDE9" w:rsidR="00F774DF" w:rsidRPr="00D947C0" w:rsidRDefault="00F774DF" w:rsidP="00D6413E">
            <w:pPr>
              <w:spacing w:line="240" w:lineRule="auto"/>
              <w:rPr>
                <w:i/>
                <w:iCs/>
                <w:color w:val="000000" w:themeColor="text1"/>
              </w:rPr>
            </w:pPr>
            <w:r>
              <w:rPr>
                <w:i/>
                <w:iCs/>
                <w:color w:val="FF0000"/>
              </w:rPr>
              <w:t>TEMPLATE</w:t>
            </w:r>
          </w:p>
        </w:tc>
        <w:tc>
          <w:tcPr>
            <w:tcW w:w="595" w:type="pct"/>
          </w:tcPr>
          <w:p w14:paraId="077D3160" w14:textId="1562964A" w:rsidR="00F774DF" w:rsidRPr="00F272C5" w:rsidRDefault="00F774DF" w:rsidP="00D6413E">
            <w:pPr>
              <w:spacing w:line="240" w:lineRule="auto"/>
              <w:rPr>
                <w:color w:val="FF0000"/>
              </w:rPr>
            </w:pPr>
            <w:r>
              <w:rPr>
                <w:color w:val="FF0000"/>
              </w:rPr>
              <w:t>Statutory</w:t>
            </w:r>
          </w:p>
        </w:tc>
        <w:tc>
          <w:tcPr>
            <w:tcW w:w="745" w:type="pct"/>
          </w:tcPr>
          <w:p w14:paraId="68DBD629" w14:textId="7A092E46" w:rsidR="00F774DF" w:rsidRPr="00F272C5" w:rsidRDefault="00F774DF" w:rsidP="00D6413E">
            <w:pPr>
              <w:spacing w:line="240" w:lineRule="auto"/>
              <w:rPr>
                <w:color w:val="FF0000"/>
              </w:rPr>
            </w:pPr>
            <w:r>
              <w:rPr>
                <w:color w:val="FF0000"/>
              </w:rPr>
              <w:t xml:space="preserve">AGC </w:t>
            </w:r>
          </w:p>
        </w:tc>
        <w:tc>
          <w:tcPr>
            <w:tcW w:w="539" w:type="pct"/>
          </w:tcPr>
          <w:p w14:paraId="54B3DC21" w14:textId="7F0AD5FD" w:rsidR="00F774DF" w:rsidRPr="00F272C5" w:rsidRDefault="00F774DF" w:rsidP="00D6413E">
            <w:pPr>
              <w:spacing w:line="240" w:lineRule="auto"/>
              <w:rPr>
                <w:color w:val="FF0000"/>
              </w:rPr>
            </w:pPr>
            <w:r>
              <w:rPr>
                <w:color w:val="FF0000"/>
              </w:rPr>
              <w:t>Annual</w:t>
            </w:r>
          </w:p>
        </w:tc>
        <w:tc>
          <w:tcPr>
            <w:tcW w:w="462" w:type="pct"/>
          </w:tcPr>
          <w:p w14:paraId="447B6E63" w14:textId="77777777" w:rsidR="00F774DF" w:rsidRDefault="00F774DF" w:rsidP="00D6413E">
            <w:pPr>
              <w:spacing w:line="240" w:lineRule="auto"/>
              <w:rPr>
                <w:color w:val="FF0000"/>
              </w:rPr>
            </w:pPr>
            <w:r>
              <w:rPr>
                <w:color w:val="FF0000"/>
              </w:rPr>
              <w:t>Yes</w:t>
            </w:r>
          </w:p>
          <w:p w14:paraId="1310B3C9" w14:textId="4C39D067" w:rsidR="00F774DF" w:rsidRPr="00F272C5" w:rsidRDefault="00F774DF" w:rsidP="00D6413E">
            <w:pPr>
              <w:spacing w:line="240" w:lineRule="auto"/>
              <w:rPr>
                <w:color w:val="FF0000"/>
              </w:rPr>
            </w:pPr>
            <w:r>
              <w:rPr>
                <w:color w:val="FF0000"/>
              </w:rPr>
              <w:t>(Academy)</w:t>
            </w:r>
          </w:p>
        </w:tc>
        <w:tc>
          <w:tcPr>
            <w:tcW w:w="538" w:type="pct"/>
          </w:tcPr>
          <w:p w14:paraId="7344D24B" w14:textId="32FE91AF" w:rsidR="00F774DF" w:rsidRPr="00F272C5" w:rsidRDefault="00F774DF" w:rsidP="00D6413E">
            <w:pPr>
              <w:spacing w:line="240" w:lineRule="auto"/>
              <w:rPr>
                <w:color w:val="FF0000"/>
              </w:rPr>
            </w:pPr>
            <w:r>
              <w:rPr>
                <w:color w:val="FF0000"/>
              </w:rPr>
              <w:t>Term 5</w:t>
            </w:r>
          </w:p>
        </w:tc>
        <w:tc>
          <w:tcPr>
            <w:tcW w:w="784" w:type="pct"/>
          </w:tcPr>
          <w:p w14:paraId="3C49DC9A" w14:textId="1CC3EF6B" w:rsidR="00F774DF" w:rsidRDefault="00F774DF" w:rsidP="00D6413E">
            <w:pPr>
              <w:spacing w:line="240" w:lineRule="auto"/>
              <w:rPr>
                <w:color w:val="FF0000"/>
              </w:rPr>
            </w:pPr>
            <w:r>
              <w:rPr>
                <w:color w:val="FF0000"/>
              </w:rPr>
              <w:t>Director of Education (Secondary)</w:t>
            </w:r>
          </w:p>
        </w:tc>
        <w:tc>
          <w:tcPr>
            <w:tcW w:w="524" w:type="pct"/>
          </w:tcPr>
          <w:p w14:paraId="25FA83FB" w14:textId="19B8D423" w:rsidR="00F774DF" w:rsidRDefault="00B04F84" w:rsidP="00D6413E">
            <w:pPr>
              <w:spacing w:line="240" w:lineRule="auto"/>
              <w:rPr>
                <w:color w:val="FF0000"/>
              </w:rPr>
            </w:pPr>
            <w:r>
              <w:rPr>
                <w:color w:val="FF0000"/>
              </w:rPr>
              <w:t>No</w:t>
            </w:r>
          </w:p>
        </w:tc>
      </w:tr>
      <w:tr w:rsidR="00F774DF" w:rsidRPr="00542A7C" w14:paraId="3DC3BFBC" w14:textId="38E89BC6" w:rsidTr="00A8160C">
        <w:tc>
          <w:tcPr>
            <w:tcW w:w="813" w:type="pct"/>
          </w:tcPr>
          <w:p w14:paraId="0FA960CC" w14:textId="77777777" w:rsidR="00F774DF" w:rsidRPr="00D947C0" w:rsidRDefault="00F774DF" w:rsidP="00D6413E">
            <w:pPr>
              <w:spacing w:line="240" w:lineRule="auto"/>
              <w:rPr>
                <w:color w:val="000000" w:themeColor="text1"/>
              </w:rPr>
            </w:pPr>
            <w:r>
              <w:rPr>
                <w:color w:val="000000" w:themeColor="text1"/>
              </w:rPr>
              <w:lastRenderedPageBreak/>
              <w:t>Charging and Remissions Policy</w:t>
            </w:r>
          </w:p>
          <w:p w14:paraId="5EC2E6C1" w14:textId="560D3AF5" w:rsidR="00F774DF" w:rsidRPr="00D947C0" w:rsidRDefault="00F774DF" w:rsidP="00D6413E">
            <w:pPr>
              <w:spacing w:line="240" w:lineRule="auto"/>
              <w:rPr>
                <w:i/>
                <w:iCs/>
                <w:color w:val="000000" w:themeColor="text1"/>
              </w:rPr>
            </w:pPr>
            <w:r>
              <w:rPr>
                <w:i/>
                <w:iCs/>
                <w:color w:val="000000" w:themeColor="text1"/>
              </w:rPr>
              <w:t>(Nursery version is Trust template for adoption locally)</w:t>
            </w:r>
          </w:p>
        </w:tc>
        <w:tc>
          <w:tcPr>
            <w:tcW w:w="595" w:type="pct"/>
          </w:tcPr>
          <w:p w14:paraId="761B71B2" w14:textId="0C6F243E" w:rsidR="00F774DF" w:rsidRPr="00542A7C" w:rsidRDefault="00F774DF" w:rsidP="00D6413E">
            <w:pPr>
              <w:spacing w:line="240" w:lineRule="auto"/>
              <w:rPr>
                <w:color w:val="000000" w:themeColor="text1"/>
              </w:rPr>
            </w:pPr>
            <w:r>
              <w:rPr>
                <w:color w:val="000000" w:themeColor="text1"/>
              </w:rPr>
              <w:t>Statutory</w:t>
            </w:r>
          </w:p>
        </w:tc>
        <w:tc>
          <w:tcPr>
            <w:tcW w:w="745" w:type="pct"/>
          </w:tcPr>
          <w:p w14:paraId="15E5B5F9" w14:textId="0C547005" w:rsidR="00F774DF" w:rsidRPr="00542A7C" w:rsidRDefault="00F774DF" w:rsidP="00D6413E">
            <w:pPr>
              <w:spacing w:line="240" w:lineRule="auto"/>
              <w:rPr>
                <w:color w:val="000000" w:themeColor="text1"/>
              </w:rPr>
            </w:pPr>
            <w:r>
              <w:rPr>
                <w:color w:val="000000" w:themeColor="text1"/>
              </w:rPr>
              <w:t>Finance and Operations</w:t>
            </w:r>
          </w:p>
        </w:tc>
        <w:tc>
          <w:tcPr>
            <w:tcW w:w="539" w:type="pct"/>
          </w:tcPr>
          <w:p w14:paraId="078BD661" w14:textId="6E5C3A5F" w:rsidR="00F774DF" w:rsidRPr="00542A7C" w:rsidRDefault="00F774DF" w:rsidP="00D6413E">
            <w:pPr>
              <w:spacing w:line="240" w:lineRule="auto"/>
              <w:rPr>
                <w:color w:val="000000" w:themeColor="text1"/>
              </w:rPr>
            </w:pPr>
            <w:r>
              <w:rPr>
                <w:color w:val="000000" w:themeColor="text1"/>
              </w:rPr>
              <w:t>Annual</w:t>
            </w:r>
          </w:p>
        </w:tc>
        <w:tc>
          <w:tcPr>
            <w:tcW w:w="462" w:type="pct"/>
          </w:tcPr>
          <w:p w14:paraId="12AC7362" w14:textId="77777777" w:rsidR="00F774DF" w:rsidRDefault="00F774DF" w:rsidP="00D6413E">
            <w:pPr>
              <w:spacing w:line="240" w:lineRule="auto"/>
              <w:rPr>
                <w:color w:val="000000" w:themeColor="text1"/>
              </w:rPr>
            </w:pPr>
            <w:r>
              <w:rPr>
                <w:color w:val="000000" w:themeColor="text1"/>
              </w:rPr>
              <w:t xml:space="preserve">Yes </w:t>
            </w:r>
          </w:p>
          <w:p w14:paraId="2882D21F" w14:textId="6DF95E88" w:rsidR="00F774DF" w:rsidRPr="00542A7C" w:rsidRDefault="00F774DF" w:rsidP="00D6413E">
            <w:pPr>
              <w:spacing w:line="240" w:lineRule="auto"/>
              <w:rPr>
                <w:color w:val="000000" w:themeColor="text1"/>
              </w:rPr>
            </w:pPr>
            <w:r>
              <w:rPr>
                <w:color w:val="000000" w:themeColor="text1"/>
              </w:rPr>
              <w:t>(Trust &amp; Academies)</w:t>
            </w:r>
          </w:p>
        </w:tc>
        <w:tc>
          <w:tcPr>
            <w:tcW w:w="538" w:type="pct"/>
          </w:tcPr>
          <w:p w14:paraId="0624C589" w14:textId="022E4FC0" w:rsidR="00F774DF" w:rsidRPr="00542A7C" w:rsidRDefault="00F774DF" w:rsidP="00D6413E">
            <w:pPr>
              <w:spacing w:line="240" w:lineRule="auto"/>
              <w:rPr>
                <w:color w:val="000000" w:themeColor="text1"/>
              </w:rPr>
            </w:pPr>
            <w:r>
              <w:rPr>
                <w:color w:val="000000" w:themeColor="text1"/>
              </w:rPr>
              <w:t>Term 2</w:t>
            </w:r>
          </w:p>
        </w:tc>
        <w:tc>
          <w:tcPr>
            <w:tcW w:w="784" w:type="pct"/>
          </w:tcPr>
          <w:p w14:paraId="4FAA105A" w14:textId="402385FA" w:rsidR="00F774DF" w:rsidRPr="00542A7C" w:rsidRDefault="00F774DF" w:rsidP="00D6413E">
            <w:pPr>
              <w:spacing w:line="240" w:lineRule="auto"/>
              <w:rPr>
                <w:color w:val="000000" w:themeColor="text1"/>
              </w:rPr>
            </w:pPr>
            <w:r>
              <w:rPr>
                <w:color w:val="000000" w:themeColor="text1"/>
              </w:rPr>
              <w:t>Director of Finance and Business</w:t>
            </w:r>
          </w:p>
        </w:tc>
        <w:tc>
          <w:tcPr>
            <w:tcW w:w="524" w:type="pct"/>
          </w:tcPr>
          <w:p w14:paraId="4EACD06C" w14:textId="5144DD3B" w:rsidR="00F774DF" w:rsidRDefault="00B04F84" w:rsidP="00D6413E">
            <w:pPr>
              <w:spacing w:line="240" w:lineRule="auto"/>
              <w:rPr>
                <w:color w:val="000000" w:themeColor="text1"/>
              </w:rPr>
            </w:pPr>
            <w:r>
              <w:rPr>
                <w:color w:val="000000" w:themeColor="text1"/>
              </w:rPr>
              <w:t>No</w:t>
            </w:r>
          </w:p>
        </w:tc>
      </w:tr>
      <w:tr w:rsidR="00F774DF" w:rsidRPr="00F277B9" w14:paraId="5AA04ABC" w14:textId="40DC1FB0" w:rsidTr="00A8160C">
        <w:tc>
          <w:tcPr>
            <w:tcW w:w="813" w:type="pct"/>
          </w:tcPr>
          <w:p w14:paraId="56387F14" w14:textId="77777777" w:rsidR="00F774DF" w:rsidRPr="00A8160C" w:rsidRDefault="00F774DF" w:rsidP="00D6413E">
            <w:pPr>
              <w:spacing w:line="240" w:lineRule="auto"/>
              <w:rPr>
                <w:i/>
                <w:iCs/>
                <w:color w:val="FF0000"/>
              </w:rPr>
            </w:pPr>
            <w:r w:rsidRPr="00A8160C">
              <w:rPr>
                <w:color w:val="FF0000"/>
              </w:rPr>
              <w:t xml:space="preserve">Collective Worship and RE Policy               </w:t>
            </w:r>
            <w:proofErr w:type="gramStart"/>
            <w:r w:rsidRPr="00A8160C">
              <w:rPr>
                <w:color w:val="FF0000"/>
              </w:rPr>
              <w:t xml:space="preserve">   </w:t>
            </w:r>
            <w:r w:rsidRPr="00A8160C">
              <w:rPr>
                <w:i/>
                <w:iCs/>
                <w:color w:val="FF0000"/>
              </w:rPr>
              <w:t>(</w:t>
            </w:r>
            <w:proofErr w:type="gramEnd"/>
            <w:r w:rsidRPr="00A8160C">
              <w:rPr>
                <w:i/>
                <w:iCs/>
                <w:color w:val="FF0000"/>
              </w:rPr>
              <w:t>church academies only)</w:t>
            </w:r>
          </w:p>
          <w:p w14:paraId="1F15F67D" w14:textId="47B34FC9" w:rsidR="00F774DF" w:rsidRPr="00A8160C" w:rsidRDefault="00F774DF" w:rsidP="00D6413E">
            <w:pPr>
              <w:spacing w:line="240" w:lineRule="auto"/>
              <w:rPr>
                <w:color w:val="FF0000"/>
              </w:rPr>
            </w:pPr>
            <w:r w:rsidRPr="00A8160C">
              <w:rPr>
                <w:i/>
                <w:iCs/>
                <w:color w:val="FF0000"/>
              </w:rPr>
              <w:t>TEMPLATE</w:t>
            </w:r>
          </w:p>
        </w:tc>
        <w:tc>
          <w:tcPr>
            <w:tcW w:w="595" w:type="pct"/>
          </w:tcPr>
          <w:p w14:paraId="289DD07C" w14:textId="7A65FE8D" w:rsidR="00F774DF" w:rsidRPr="00A8160C" w:rsidRDefault="00F774DF" w:rsidP="00D6413E">
            <w:pPr>
              <w:spacing w:line="240" w:lineRule="auto"/>
              <w:rPr>
                <w:color w:val="FF0000"/>
              </w:rPr>
            </w:pPr>
            <w:r w:rsidRPr="00A8160C">
              <w:rPr>
                <w:color w:val="FF0000"/>
              </w:rPr>
              <w:t>Non-Statutory</w:t>
            </w:r>
          </w:p>
        </w:tc>
        <w:tc>
          <w:tcPr>
            <w:tcW w:w="745" w:type="pct"/>
          </w:tcPr>
          <w:p w14:paraId="4953EBEE" w14:textId="04199E2F" w:rsidR="00F774DF" w:rsidRPr="00A8160C" w:rsidRDefault="00F774DF" w:rsidP="00D6413E">
            <w:pPr>
              <w:spacing w:line="240" w:lineRule="auto"/>
              <w:rPr>
                <w:color w:val="FF0000"/>
              </w:rPr>
            </w:pPr>
            <w:r w:rsidRPr="00A8160C">
              <w:rPr>
                <w:color w:val="FF0000"/>
              </w:rPr>
              <w:t xml:space="preserve">Executive (in conjunction with </w:t>
            </w:r>
            <w:r w:rsidR="007560C0" w:rsidRPr="00A8160C">
              <w:rPr>
                <w:color w:val="FF0000"/>
              </w:rPr>
              <w:t>Christian Mandate</w:t>
            </w:r>
            <w:r w:rsidRPr="00A8160C">
              <w:rPr>
                <w:color w:val="FF0000"/>
              </w:rPr>
              <w:t xml:space="preserve"> Governor)</w:t>
            </w:r>
          </w:p>
        </w:tc>
        <w:tc>
          <w:tcPr>
            <w:tcW w:w="539" w:type="pct"/>
          </w:tcPr>
          <w:p w14:paraId="338EDCDB" w14:textId="5EBC5FED" w:rsidR="00F774DF" w:rsidRPr="00A8160C" w:rsidRDefault="00F774DF" w:rsidP="00D6413E">
            <w:pPr>
              <w:spacing w:line="240" w:lineRule="auto"/>
              <w:rPr>
                <w:color w:val="FF0000"/>
              </w:rPr>
            </w:pPr>
            <w:r w:rsidRPr="00A8160C">
              <w:rPr>
                <w:color w:val="FF0000"/>
              </w:rPr>
              <w:t>3 years</w:t>
            </w:r>
          </w:p>
        </w:tc>
        <w:tc>
          <w:tcPr>
            <w:tcW w:w="462" w:type="pct"/>
          </w:tcPr>
          <w:p w14:paraId="324F49BB" w14:textId="77777777" w:rsidR="00F774DF" w:rsidRPr="00A8160C" w:rsidRDefault="007560C0" w:rsidP="00D6413E">
            <w:pPr>
              <w:spacing w:line="240" w:lineRule="auto"/>
              <w:rPr>
                <w:color w:val="FF0000"/>
              </w:rPr>
            </w:pPr>
            <w:r w:rsidRPr="00A8160C">
              <w:rPr>
                <w:color w:val="FF0000"/>
              </w:rPr>
              <w:t>Yes</w:t>
            </w:r>
          </w:p>
          <w:p w14:paraId="0ABB9DC5" w14:textId="6A78CADB" w:rsidR="00CB272E" w:rsidRPr="00A8160C" w:rsidRDefault="00CB272E" w:rsidP="00D6413E">
            <w:pPr>
              <w:spacing w:line="240" w:lineRule="auto"/>
              <w:rPr>
                <w:color w:val="FF0000"/>
              </w:rPr>
            </w:pPr>
            <w:r w:rsidRPr="00A8160C">
              <w:rPr>
                <w:color w:val="FF0000"/>
              </w:rPr>
              <w:t>(Academy)</w:t>
            </w:r>
          </w:p>
        </w:tc>
        <w:tc>
          <w:tcPr>
            <w:tcW w:w="538" w:type="pct"/>
          </w:tcPr>
          <w:p w14:paraId="7AF08E91" w14:textId="7FEFB228" w:rsidR="00F774DF" w:rsidRPr="00A8160C" w:rsidRDefault="00F774DF" w:rsidP="00D6413E">
            <w:pPr>
              <w:spacing w:line="240" w:lineRule="auto"/>
              <w:rPr>
                <w:color w:val="FF0000"/>
              </w:rPr>
            </w:pPr>
            <w:r w:rsidRPr="00A8160C">
              <w:rPr>
                <w:color w:val="FF0000"/>
              </w:rPr>
              <w:t xml:space="preserve">Term </w:t>
            </w:r>
            <w:r w:rsidR="00411A27">
              <w:rPr>
                <w:color w:val="FF0000"/>
              </w:rPr>
              <w:t>4</w:t>
            </w:r>
          </w:p>
        </w:tc>
        <w:tc>
          <w:tcPr>
            <w:tcW w:w="784" w:type="pct"/>
          </w:tcPr>
          <w:p w14:paraId="71157B2F" w14:textId="3C644C37" w:rsidR="00F774DF" w:rsidRPr="00A8160C" w:rsidRDefault="00F774DF" w:rsidP="00D6413E">
            <w:pPr>
              <w:spacing w:line="240" w:lineRule="auto"/>
              <w:rPr>
                <w:color w:val="FF0000"/>
              </w:rPr>
            </w:pPr>
            <w:r w:rsidRPr="00A8160C">
              <w:rPr>
                <w:color w:val="FF0000"/>
              </w:rPr>
              <w:t xml:space="preserve">Director of </w:t>
            </w:r>
            <w:r w:rsidR="00CB272E" w:rsidRPr="00A8160C">
              <w:rPr>
                <w:color w:val="FF0000"/>
              </w:rPr>
              <w:t>Education (</w:t>
            </w:r>
            <w:r w:rsidRPr="00A8160C">
              <w:rPr>
                <w:color w:val="FF0000"/>
              </w:rPr>
              <w:t>Secondary</w:t>
            </w:r>
            <w:r w:rsidR="00CB272E" w:rsidRPr="00A8160C">
              <w:rPr>
                <w:color w:val="FF0000"/>
              </w:rPr>
              <w:t>)</w:t>
            </w:r>
          </w:p>
        </w:tc>
        <w:tc>
          <w:tcPr>
            <w:tcW w:w="524" w:type="pct"/>
          </w:tcPr>
          <w:p w14:paraId="57B87B21" w14:textId="3636818C" w:rsidR="00F774DF" w:rsidRPr="00A8160C" w:rsidRDefault="00B04F84" w:rsidP="00D6413E">
            <w:pPr>
              <w:spacing w:line="240" w:lineRule="auto"/>
              <w:rPr>
                <w:color w:val="FF0000"/>
              </w:rPr>
            </w:pPr>
            <w:r w:rsidRPr="00A8160C">
              <w:rPr>
                <w:color w:val="FF0000"/>
              </w:rPr>
              <w:t>No</w:t>
            </w:r>
          </w:p>
        </w:tc>
      </w:tr>
      <w:tr w:rsidR="00F774DF" w14:paraId="71901DDC" w14:textId="505396D4" w:rsidTr="00A8160C">
        <w:tc>
          <w:tcPr>
            <w:tcW w:w="813" w:type="pct"/>
          </w:tcPr>
          <w:p w14:paraId="6E3BB3CF" w14:textId="031D7255" w:rsidR="00F774DF" w:rsidRPr="004B391E" w:rsidRDefault="00F774DF" w:rsidP="00D6413E">
            <w:pPr>
              <w:spacing w:line="240" w:lineRule="auto"/>
              <w:rPr>
                <w:color w:val="000000" w:themeColor="text1"/>
              </w:rPr>
            </w:pPr>
            <w:r>
              <w:rPr>
                <w:color w:val="000000" w:themeColor="text1"/>
              </w:rPr>
              <w:t>Complaints Procedure</w:t>
            </w:r>
          </w:p>
        </w:tc>
        <w:tc>
          <w:tcPr>
            <w:tcW w:w="595" w:type="pct"/>
          </w:tcPr>
          <w:p w14:paraId="036DF5A1" w14:textId="17E3AD7F" w:rsidR="00F774DF" w:rsidRPr="004B391E" w:rsidRDefault="00F774DF" w:rsidP="00D6413E">
            <w:pPr>
              <w:spacing w:line="240" w:lineRule="auto"/>
              <w:rPr>
                <w:color w:val="000000" w:themeColor="text1"/>
              </w:rPr>
            </w:pPr>
            <w:r>
              <w:rPr>
                <w:color w:val="000000" w:themeColor="text1"/>
              </w:rPr>
              <w:t>Statutory</w:t>
            </w:r>
          </w:p>
        </w:tc>
        <w:tc>
          <w:tcPr>
            <w:tcW w:w="745" w:type="pct"/>
          </w:tcPr>
          <w:p w14:paraId="2C74C47B" w14:textId="17E5EF3F" w:rsidR="00F774DF" w:rsidRPr="004B391E" w:rsidRDefault="00F774DF" w:rsidP="00D6413E">
            <w:pPr>
              <w:spacing w:line="240" w:lineRule="auto"/>
              <w:rPr>
                <w:color w:val="000000" w:themeColor="text1"/>
              </w:rPr>
            </w:pPr>
            <w:r>
              <w:rPr>
                <w:color w:val="000000" w:themeColor="text1"/>
              </w:rPr>
              <w:t>Trust Board</w:t>
            </w:r>
          </w:p>
        </w:tc>
        <w:tc>
          <w:tcPr>
            <w:tcW w:w="539" w:type="pct"/>
          </w:tcPr>
          <w:p w14:paraId="077E8343" w14:textId="3B8120F0" w:rsidR="00F774DF" w:rsidRPr="004B391E" w:rsidRDefault="00F774DF" w:rsidP="00D6413E">
            <w:pPr>
              <w:spacing w:line="240" w:lineRule="auto"/>
              <w:rPr>
                <w:color w:val="000000" w:themeColor="text1"/>
              </w:rPr>
            </w:pPr>
            <w:r>
              <w:rPr>
                <w:color w:val="000000" w:themeColor="text1"/>
              </w:rPr>
              <w:t>Annual</w:t>
            </w:r>
          </w:p>
        </w:tc>
        <w:tc>
          <w:tcPr>
            <w:tcW w:w="462" w:type="pct"/>
          </w:tcPr>
          <w:p w14:paraId="4D7A570E" w14:textId="77777777" w:rsidR="00F774DF" w:rsidRDefault="00F774DF" w:rsidP="00D6413E">
            <w:pPr>
              <w:spacing w:line="240" w:lineRule="auto"/>
              <w:rPr>
                <w:color w:val="000000" w:themeColor="text1"/>
              </w:rPr>
            </w:pPr>
            <w:r>
              <w:rPr>
                <w:color w:val="000000" w:themeColor="text1"/>
              </w:rPr>
              <w:t xml:space="preserve">Yes </w:t>
            </w:r>
          </w:p>
          <w:p w14:paraId="16A275DB" w14:textId="77D4524E" w:rsidR="00F774DF" w:rsidRPr="004B391E" w:rsidRDefault="00F774DF" w:rsidP="00D6413E">
            <w:pPr>
              <w:spacing w:line="240" w:lineRule="auto"/>
              <w:rPr>
                <w:color w:val="000000" w:themeColor="text1"/>
              </w:rPr>
            </w:pPr>
            <w:r>
              <w:rPr>
                <w:color w:val="000000" w:themeColor="text1"/>
              </w:rPr>
              <w:t>(Trust &amp; Academies)</w:t>
            </w:r>
          </w:p>
        </w:tc>
        <w:tc>
          <w:tcPr>
            <w:tcW w:w="538" w:type="pct"/>
          </w:tcPr>
          <w:p w14:paraId="20803E8B" w14:textId="78F8B622" w:rsidR="00F774DF" w:rsidRPr="004B391E" w:rsidRDefault="00F774DF" w:rsidP="00D6413E">
            <w:pPr>
              <w:spacing w:line="240" w:lineRule="auto"/>
              <w:rPr>
                <w:color w:val="000000" w:themeColor="text1"/>
              </w:rPr>
            </w:pPr>
            <w:r>
              <w:rPr>
                <w:color w:val="000000" w:themeColor="text1"/>
              </w:rPr>
              <w:t xml:space="preserve">Term </w:t>
            </w:r>
            <w:r w:rsidR="00411A27">
              <w:rPr>
                <w:color w:val="000000" w:themeColor="text1"/>
              </w:rPr>
              <w:t>5</w:t>
            </w:r>
          </w:p>
        </w:tc>
        <w:tc>
          <w:tcPr>
            <w:tcW w:w="784" w:type="pct"/>
          </w:tcPr>
          <w:p w14:paraId="26BB9D31" w14:textId="511355AB" w:rsidR="00F774DF" w:rsidRDefault="00F774DF" w:rsidP="00D6413E">
            <w:pPr>
              <w:spacing w:line="240" w:lineRule="auto"/>
              <w:rPr>
                <w:color w:val="000000" w:themeColor="text1"/>
              </w:rPr>
            </w:pPr>
            <w:r>
              <w:rPr>
                <w:color w:val="000000" w:themeColor="text1"/>
              </w:rPr>
              <w:t>Head of Governance</w:t>
            </w:r>
          </w:p>
        </w:tc>
        <w:tc>
          <w:tcPr>
            <w:tcW w:w="524" w:type="pct"/>
          </w:tcPr>
          <w:p w14:paraId="31CE14C3" w14:textId="39050EA9" w:rsidR="007A039B" w:rsidRDefault="00B04F84" w:rsidP="00D6413E">
            <w:pPr>
              <w:spacing w:line="240" w:lineRule="auto"/>
              <w:rPr>
                <w:color w:val="000000" w:themeColor="text1"/>
              </w:rPr>
            </w:pPr>
            <w:r>
              <w:rPr>
                <w:color w:val="000000" w:themeColor="text1"/>
              </w:rPr>
              <w:t>No</w:t>
            </w:r>
          </w:p>
        </w:tc>
      </w:tr>
      <w:tr w:rsidR="00205CFA" w14:paraId="089F2BA9" w14:textId="77777777" w:rsidTr="00A8160C">
        <w:tc>
          <w:tcPr>
            <w:tcW w:w="813" w:type="pct"/>
          </w:tcPr>
          <w:p w14:paraId="53830822" w14:textId="36EA9CA8" w:rsidR="00205CFA" w:rsidRDefault="00205CFA" w:rsidP="00D6413E">
            <w:pPr>
              <w:spacing w:line="240" w:lineRule="auto"/>
              <w:rPr>
                <w:color w:val="000000" w:themeColor="text1"/>
              </w:rPr>
            </w:pPr>
            <w:r>
              <w:rPr>
                <w:color w:val="000000" w:themeColor="text1"/>
              </w:rPr>
              <w:t>Conflict of Interest Gui</w:t>
            </w:r>
            <w:r w:rsidR="00BD2214">
              <w:rPr>
                <w:color w:val="000000" w:themeColor="text1"/>
              </w:rPr>
              <w:t>dance and Practice</w:t>
            </w:r>
          </w:p>
        </w:tc>
        <w:tc>
          <w:tcPr>
            <w:tcW w:w="595" w:type="pct"/>
          </w:tcPr>
          <w:p w14:paraId="64DBD9F7" w14:textId="32769169" w:rsidR="00205CFA" w:rsidRDefault="00BD2214" w:rsidP="00D6413E">
            <w:pPr>
              <w:spacing w:line="240" w:lineRule="auto"/>
              <w:rPr>
                <w:color w:val="000000" w:themeColor="text1"/>
              </w:rPr>
            </w:pPr>
            <w:r>
              <w:rPr>
                <w:color w:val="000000" w:themeColor="text1"/>
              </w:rPr>
              <w:t>Non-Statutory</w:t>
            </w:r>
          </w:p>
        </w:tc>
        <w:tc>
          <w:tcPr>
            <w:tcW w:w="745" w:type="pct"/>
          </w:tcPr>
          <w:p w14:paraId="6145BBDC" w14:textId="54E24D0D" w:rsidR="00205CFA" w:rsidRDefault="00BD2214" w:rsidP="00D6413E">
            <w:pPr>
              <w:spacing w:line="240" w:lineRule="auto"/>
              <w:rPr>
                <w:color w:val="000000" w:themeColor="text1"/>
              </w:rPr>
            </w:pPr>
            <w:r>
              <w:rPr>
                <w:color w:val="000000" w:themeColor="text1"/>
              </w:rPr>
              <w:t>Executive</w:t>
            </w:r>
          </w:p>
        </w:tc>
        <w:tc>
          <w:tcPr>
            <w:tcW w:w="539" w:type="pct"/>
          </w:tcPr>
          <w:p w14:paraId="4B44CCAD" w14:textId="3009CB61" w:rsidR="00205CFA" w:rsidRDefault="00BD2214" w:rsidP="00D6413E">
            <w:pPr>
              <w:spacing w:line="240" w:lineRule="auto"/>
              <w:rPr>
                <w:color w:val="000000" w:themeColor="text1"/>
              </w:rPr>
            </w:pPr>
            <w:r>
              <w:rPr>
                <w:color w:val="000000" w:themeColor="text1"/>
              </w:rPr>
              <w:t>3 years</w:t>
            </w:r>
          </w:p>
        </w:tc>
        <w:tc>
          <w:tcPr>
            <w:tcW w:w="462" w:type="pct"/>
          </w:tcPr>
          <w:p w14:paraId="296CD5F3" w14:textId="67F45C99" w:rsidR="00205CFA" w:rsidRDefault="00BD2214" w:rsidP="00D6413E">
            <w:pPr>
              <w:spacing w:line="240" w:lineRule="auto"/>
              <w:rPr>
                <w:color w:val="000000" w:themeColor="text1"/>
              </w:rPr>
            </w:pPr>
            <w:r>
              <w:rPr>
                <w:color w:val="000000" w:themeColor="text1"/>
              </w:rPr>
              <w:t>No</w:t>
            </w:r>
          </w:p>
        </w:tc>
        <w:tc>
          <w:tcPr>
            <w:tcW w:w="538" w:type="pct"/>
          </w:tcPr>
          <w:p w14:paraId="4F58A198" w14:textId="77777777" w:rsidR="00205CFA" w:rsidRDefault="00205CFA" w:rsidP="00D6413E">
            <w:pPr>
              <w:spacing w:line="240" w:lineRule="auto"/>
              <w:rPr>
                <w:color w:val="000000" w:themeColor="text1"/>
              </w:rPr>
            </w:pPr>
          </w:p>
        </w:tc>
        <w:tc>
          <w:tcPr>
            <w:tcW w:w="784" w:type="pct"/>
          </w:tcPr>
          <w:p w14:paraId="163C27A7" w14:textId="224F36F0" w:rsidR="00205CFA" w:rsidRDefault="00BD2214" w:rsidP="00D6413E">
            <w:pPr>
              <w:spacing w:line="240" w:lineRule="auto"/>
              <w:rPr>
                <w:color w:val="000000" w:themeColor="text1"/>
              </w:rPr>
            </w:pPr>
            <w:r>
              <w:rPr>
                <w:color w:val="000000" w:themeColor="text1"/>
              </w:rPr>
              <w:t>Head of Governance</w:t>
            </w:r>
          </w:p>
        </w:tc>
        <w:tc>
          <w:tcPr>
            <w:tcW w:w="524" w:type="pct"/>
          </w:tcPr>
          <w:p w14:paraId="1CC9E692" w14:textId="1380E62D" w:rsidR="00205CFA" w:rsidRDefault="00221809" w:rsidP="00D6413E">
            <w:pPr>
              <w:spacing w:line="240" w:lineRule="auto"/>
              <w:rPr>
                <w:color w:val="000000" w:themeColor="text1"/>
              </w:rPr>
            </w:pPr>
            <w:r>
              <w:rPr>
                <w:color w:val="000000" w:themeColor="text1"/>
              </w:rPr>
              <w:t>Yes</w:t>
            </w:r>
          </w:p>
        </w:tc>
      </w:tr>
      <w:tr w:rsidR="00F774DF" w:rsidRPr="00A45672" w14:paraId="6DACB256" w14:textId="4EEC7670" w:rsidTr="00A8160C">
        <w:tc>
          <w:tcPr>
            <w:tcW w:w="813" w:type="pct"/>
          </w:tcPr>
          <w:p w14:paraId="6F629E0B" w14:textId="68D1331C" w:rsidR="00F774DF" w:rsidRPr="004B391E" w:rsidRDefault="00F774DF" w:rsidP="00D6413E">
            <w:pPr>
              <w:spacing w:line="240" w:lineRule="auto"/>
              <w:rPr>
                <w:color w:val="000000" w:themeColor="text1"/>
              </w:rPr>
            </w:pPr>
            <w:r>
              <w:rPr>
                <w:color w:val="000000" w:themeColor="text1"/>
              </w:rPr>
              <w:t>Data Protection (inc. Protection Biometric Information of Children)</w:t>
            </w:r>
          </w:p>
        </w:tc>
        <w:tc>
          <w:tcPr>
            <w:tcW w:w="595" w:type="pct"/>
          </w:tcPr>
          <w:p w14:paraId="3555FD5D" w14:textId="30D6FF47" w:rsidR="00F774DF" w:rsidRPr="004B391E" w:rsidRDefault="00F774DF" w:rsidP="00D6413E">
            <w:pPr>
              <w:spacing w:line="240" w:lineRule="auto"/>
              <w:rPr>
                <w:color w:val="000000" w:themeColor="text1"/>
              </w:rPr>
            </w:pPr>
            <w:r>
              <w:rPr>
                <w:color w:val="000000" w:themeColor="text1"/>
              </w:rPr>
              <w:t>Statutory</w:t>
            </w:r>
          </w:p>
        </w:tc>
        <w:tc>
          <w:tcPr>
            <w:tcW w:w="745" w:type="pct"/>
          </w:tcPr>
          <w:p w14:paraId="3EE5ABE2" w14:textId="3A2A49E4" w:rsidR="00F774DF" w:rsidRPr="004B391E" w:rsidRDefault="00F774DF" w:rsidP="00D6413E">
            <w:pPr>
              <w:spacing w:line="240" w:lineRule="auto"/>
              <w:rPr>
                <w:color w:val="000000" w:themeColor="text1"/>
              </w:rPr>
            </w:pPr>
            <w:r>
              <w:rPr>
                <w:color w:val="000000" w:themeColor="text1"/>
              </w:rPr>
              <w:t xml:space="preserve">Audit and </w:t>
            </w:r>
            <w:proofErr w:type="gramStart"/>
            <w:r>
              <w:rPr>
                <w:color w:val="000000" w:themeColor="text1"/>
              </w:rPr>
              <w:t>Risk</w:t>
            </w:r>
            <w:proofErr w:type="gramEnd"/>
          </w:p>
        </w:tc>
        <w:tc>
          <w:tcPr>
            <w:tcW w:w="539" w:type="pct"/>
          </w:tcPr>
          <w:p w14:paraId="2D830B22" w14:textId="50864117" w:rsidR="00F774DF" w:rsidRPr="004B391E" w:rsidRDefault="00F774DF" w:rsidP="00D6413E">
            <w:pPr>
              <w:spacing w:line="240" w:lineRule="auto"/>
              <w:rPr>
                <w:color w:val="000000" w:themeColor="text1"/>
              </w:rPr>
            </w:pPr>
            <w:r>
              <w:rPr>
                <w:color w:val="000000" w:themeColor="text1"/>
              </w:rPr>
              <w:t>Annual</w:t>
            </w:r>
          </w:p>
        </w:tc>
        <w:tc>
          <w:tcPr>
            <w:tcW w:w="462" w:type="pct"/>
          </w:tcPr>
          <w:p w14:paraId="52A7D6BD" w14:textId="77777777" w:rsidR="00F774DF" w:rsidRDefault="00F774DF" w:rsidP="00D6413E">
            <w:pPr>
              <w:spacing w:line="240" w:lineRule="auto"/>
              <w:rPr>
                <w:color w:val="000000" w:themeColor="text1"/>
              </w:rPr>
            </w:pPr>
            <w:r>
              <w:rPr>
                <w:color w:val="000000" w:themeColor="text1"/>
              </w:rPr>
              <w:t>Yes</w:t>
            </w:r>
          </w:p>
          <w:p w14:paraId="0BFFC171" w14:textId="7EBF87CC" w:rsidR="00F774DF" w:rsidRPr="004B391E" w:rsidRDefault="00F774DF" w:rsidP="00D6413E">
            <w:pPr>
              <w:spacing w:line="240" w:lineRule="auto"/>
              <w:rPr>
                <w:color w:val="000000" w:themeColor="text1"/>
              </w:rPr>
            </w:pPr>
            <w:r>
              <w:rPr>
                <w:color w:val="000000" w:themeColor="text1"/>
              </w:rPr>
              <w:t>(Trust)</w:t>
            </w:r>
          </w:p>
        </w:tc>
        <w:tc>
          <w:tcPr>
            <w:tcW w:w="538" w:type="pct"/>
          </w:tcPr>
          <w:p w14:paraId="657C1425" w14:textId="1F015437" w:rsidR="00F774DF" w:rsidRPr="004B391E" w:rsidRDefault="00F774DF" w:rsidP="00D6413E">
            <w:pPr>
              <w:spacing w:line="240" w:lineRule="auto"/>
              <w:rPr>
                <w:color w:val="000000" w:themeColor="text1"/>
              </w:rPr>
            </w:pPr>
            <w:r>
              <w:rPr>
                <w:color w:val="000000" w:themeColor="text1"/>
              </w:rPr>
              <w:t>Term 3</w:t>
            </w:r>
          </w:p>
        </w:tc>
        <w:tc>
          <w:tcPr>
            <w:tcW w:w="784" w:type="pct"/>
          </w:tcPr>
          <w:p w14:paraId="26283BEC" w14:textId="2C70D8F2" w:rsidR="00F774DF" w:rsidRDefault="00F774DF" w:rsidP="00D6413E">
            <w:pPr>
              <w:spacing w:line="240" w:lineRule="auto"/>
              <w:rPr>
                <w:color w:val="000000" w:themeColor="text1"/>
              </w:rPr>
            </w:pPr>
            <w:r>
              <w:rPr>
                <w:color w:val="000000" w:themeColor="text1"/>
              </w:rPr>
              <w:t>Director of Finance and Business</w:t>
            </w:r>
          </w:p>
        </w:tc>
        <w:tc>
          <w:tcPr>
            <w:tcW w:w="524" w:type="pct"/>
          </w:tcPr>
          <w:p w14:paraId="60889116" w14:textId="1B61AB00" w:rsidR="00F774DF" w:rsidRDefault="007A039B" w:rsidP="00D6413E">
            <w:pPr>
              <w:spacing w:line="240" w:lineRule="auto"/>
              <w:rPr>
                <w:color w:val="000000" w:themeColor="text1"/>
              </w:rPr>
            </w:pPr>
            <w:r>
              <w:rPr>
                <w:color w:val="000000" w:themeColor="text1"/>
              </w:rPr>
              <w:t>No</w:t>
            </w:r>
          </w:p>
        </w:tc>
      </w:tr>
      <w:tr w:rsidR="00F774DF" w:rsidRPr="006A6B3D" w14:paraId="689BF2B2" w14:textId="79677332" w:rsidTr="00A8160C">
        <w:tc>
          <w:tcPr>
            <w:tcW w:w="813" w:type="pct"/>
          </w:tcPr>
          <w:p w14:paraId="41F3AE12" w14:textId="1C785515" w:rsidR="00F774DF" w:rsidRPr="00261387" w:rsidRDefault="00F774DF" w:rsidP="00D6413E">
            <w:pPr>
              <w:spacing w:line="240" w:lineRule="auto"/>
              <w:rPr>
                <w:color w:val="00B050"/>
              </w:rPr>
            </w:pPr>
            <w:r>
              <w:rPr>
                <w:color w:val="00B050"/>
              </w:rPr>
              <w:t>Data Retention Policy</w:t>
            </w:r>
          </w:p>
        </w:tc>
        <w:tc>
          <w:tcPr>
            <w:tcW w:w="595" w:type="pct"/>
          </w:tcPr>
          <w:p w14:paraId="3C69C4C7" w14:textId="3903DC6E" w:rsidR="00F774DF" w:rsidRPr="00261387" w:rsidRDefault="00F774DF" w:rsidP="00D6413E">
            <w:pPr>
              <w:spacing w:line="240" w:lineRule="auto"/>
              <w:rPr>
                <w:color w:val="00B050"/>
              </w:rPr>
            </w:pPr>
            <w:r>
              <w:rPr>
                <w:color w:val="00B050"/>
              </w:rPr>
              <w:t>Non-Statutory</w:t>
            </w:r>
          </w:p>
        </w:tc>
        <w:tc>
          <w:tcPr>
            <w:tcW w:w="745" w:type="pct"/>
          </w:tcPr>
          <w:p w14:paraId="40AED0C6" w14:textId="72851DAC" w:rsidR="00F774DF" w:rsidRPr="00261387" w:rsidRDefault="00F774DF" w:rsidP="00D6413E">
            <w:pPr>
              <w:spacing w:line="240" w:lineRule="auto"/>
              <w:rPr>
                <w:color w:val="00B050"/>
              </w:rPr>
            </w:pPr>
            <w:r>
              <w:rPr>
                <w:color w:val="00B050"/>
              </w:rPr>
              <w:t>Executive</w:t>
            </w:r>
          </w:p>
        </w:tc>
        <w:tc>
          <w:tcPr>
            <w:tcW w:w="539" w:type="pct"/>
          </w:tcPr>
          <w:p w14:paraId="0D8C048A" w14:textId="1413A83E" w:rsidR="00F774DF" w:rsidRPr="00261387" w:rsidRDefault="00F774DF" w:rsidP="00D6413E">
            <w:pPr>
              <w:spacing w:line="240" w:lineRule="auto"/>
              <w:rPr>
                <w:color w:val="00B050"/>
              </w:rPr>
            </w:pPr>
            <w:r>
              <w:rPr>
                <w:color w:val="00B050"/>
              </w:rPr>
              <w:t>Annual</w:t>
            </w:r>
          </w:p>
        </w:tc>
        <w:tc>
          <w:tcPr>
            <w:tcW w:w="462" w:type="pct"/>
          </w:tcPr>
          <w:p w14:paraId="4F96D5FC" w14:textId="545D3DDC" w:rsidR="00F774DF" w:rsidRPr="00261387" w:rsidRDefault="00F774DF" w:rsidP="00D6413E">
            <w:pPr>
              <w:spacing w:line="240" w:lineRule="auto"/>
              <w:rPr>
                <w:color w:val="00B050"/>
              </w:rPr>
            </w:pPr>
            <w:r>
              <w:rPr>
                <w:color w:val="00B050"/>
              </w:rPr>
              <w:t>No</w:t>
            </w:r>
          </w:p>
        </w:tc>
        <w:tc>
          <w:tcPr>
            <w:tcW w:w="538" w:type="pct"/>
          </w:tcPr>
          <w:p w14:paraId="6207F469" w14:textId="77D03F20" w:rsidR="00F774DF" w:rsidRPr="00261387" w:rsidRDefault="00F774DF" w:rsidP="00D6413E">
            <w:pPr>
              <w:spacing w:line="240" w:lineRule="auto"/>
              <w:rPr>
                <w:color w:val="00B050"/>
              </w:rPr>
            </w:pPr>
          </w:p>
        </w:tc>
        <w:tc>
          <w:tcPr>
            <w:tcW w:w="784" w:type="pct"/>
          </w:tcPr>
          <w:p w14:paraId="4CB7C378" w14:textId="3A944D30" w:rsidR="00F774DF" w:rsidRPr="006A6B3D" w:rsidRDefault="00F774DF" w:rsidP="00D6413E">
            <w:pPr>
              <w:spacing w:line="240" w:lineRule="auto"/>
              <w:rPr>
                <w:color w:val="00B050"/>
              </w:rPr>
            </w:pPr>
            <w:r>
              <w:rPr>
                <w:color w:val="00B050"/>
              </w:rPr>
              <w:t>Director of Finance and Business</w:t>
            </w:r>
          </w:p>
        </w:tc>
        <w:tc>
          <w:tcPr>
            <w:tcW w:w="524" w:type="pct"/>
          </w:tcPr>
          <w:p w14:paraId="10BB3A35" w14:textId="04168326" w:rsidR="00F774DF" w:rsidRPr="00261387" w:rsidRDefault="007A039B" w:rsidP="00D6413E">
            <w:pPr>
              <w:spacing w:line="240" w:lineRule="auto"/>
              <w:rPr>
                <w:color w:val="00B050"/>
              </w:rPr>
            </w:pPr>
            <w:r>
              <w:rPr>
                <w:color w:val="00B050"/>
              </w:rPr>
              <w:t>No</w:t>
            </w:r>
          </w:p>
        </w:tc>
      </w:tr>
      <w:tr w:rsidR="00F774DF" w:rsidRPr="00A45672" w14:paraId="53FBF419" w14:textId="7DA32C27" w:rsidTr="00A8160C">
        <w:tc>
          <w:tcPr>
            <w:tcW w:w="813" w:type="pct"/>
          </w:tcPr>
          <w:p w14:paraId="001A50A7" w14:textId="1DE9703F" w:rsidR="00F774DF" w:rsidRPr="0085172C" w:rsidRDefault="00F774DF" w:rsidP="00D6413E">
            <w:pPr>
              <w:spacing w:line="240" w:lineRule="auto"/>
              <w:rPr>
                <w:color w:val="000000" w:themeColor="text1"/>
              </w:rPr>
            </w:pPr>
            <w:r>
              <w:rPr>
                <w:color w:val="000000" w:themeColor="text1"/>
              </w:rPr>
              <w:t>Disciplinary Procedure</w:t>
            </w:r>
          </w:p>
        </w:tc>
        <w:tc>
          <w:tcPr>
            <w:tcW w:w="595" w:type="pct"/>
          </w:tcPr>
          <w:p w14:paraId="0C94C534" w14:textId="64299FFE" w:rsidR="00F774DF" w:rsidRPr="0085172C" w:rsidRDefault="00F774DF" w:rsidP="00D6413E">
            <w:pPr>
              <w:spacing w:line="240" w:lineRule="auto"/>
              <w:rPr>
                <w:color w:val="000000" w:themeColor="text1"/>
              </w:rPr>
            </w:pPr>
            <w:r>
              <w:rPr>
                <w:color w:val="000000" w:themeColor="text1"/>
              </w:rPr>
              <w:t>Non-Statutory</w:t>
            </w:r>
          </w:p>
        </w:tc>
        <w:tc>
          <w:tcPr>
            <w:tcW w:w="745" w:type="pct"/>
          </w:tcPr>
          <w:p w14:paraId="425E07A7" w14:textId="346CEC1D" w:rsidR="00F774DF" w:rsidRPr="0085172C" w:rsidRDefault="00F774DF" w:rsidP="00D6413E">
            <w:pPr>
              <w:spacing w:line="240" w:lineRule="auto"/>
              <w:rPr>
                <w:color w:val="000000" w:themeColor="text1"/>
              </w:rPr>
            </w:pPr>
            <w:r>
              <w:rPr>
                <w:color w:val="000000" w:themeColor="text1"/>
              </w:rPr>
              <w:t xml:space="preserve">People and </w:t>
            </w:r>
            <w:proofErr w:type="gramStart"/>
            <w:r>
              <w:rPr>
                <w:color w:val="000000" w:themeColor="text1"/>
              </w:rPr>
              <w:t>Pay</w:t>
            </w:r>
            <w:proofErr w:type="gramEnd"/>
          </w:p>
        </w:tc>
        <w:tc>
          <w:tcPr>
            <w:tcW w:w="539" w:type="pct"/>
          </w:tcPr>
          <w:p w14:paraId="45AB0E78" w14:textId="41104290" w:rsidR="00F774DF" w:rsidRPr="0085172C" w:rsidRDefault="00F774DF" w:rsidP="00D6413E">
            <w:pPr>
              <w:spacing w:line="240" w:lineRule="auto"/>
              <w:rPr>
                <w:color w:val="000000" w:themeColor="text1"/>
              </w:rPr>
            </w:pPr>
            <w:r>
              <w:rPr>
                <w:color w:val="000000" w:themeColor="text1"/>
              </w:rPr>
              <w:t>Annual</w:t>
            </w:r>
          </w:p>
        </w:tc>
        <w:tc>
          <w:tcPr>
            <w:tcW w:w="462" w:type="pct"/>
          </w:tcPr>
          <w:p w14:paraId="2C585685" w14:textId="174ED0C0" w:rsidR="00F774DF" w:rsidRPr="0085172C" w:rsidRDefault="00F774DF" w:rsidP="00D6413E">
            <w:pPr>
              <w:spacing w:line="240" w:lineRule="auto"/>
              <w:rPr>
                <w:color w:val="000000" w:themeColor="text1"/>
              </w:rPr>
            </w:pPr>
            <w:r>
              <w:rPr>
                <w:color w:val="000000" w:themeColor="text1"/>
              </w:rPr>
              <w:t>No</w:t>
            </w:r>
          </w:p>
        </w:tc>
        <w:tc>
          <w:tcPr>
            <w:tcW w:w="538" w:type="pct"/>
          </w:tcPr>
          <w:p w14:paraId="097D20EF" w14:textId="2D2317B4" w:rsidR="00F774DF" w:rsidRPr="0085172C" w:rsidRDefault="00F774DF" w:rsidP="00D6413E">
            <w:pPr>
              <w:spacing w:line="240" w:lineRule="auto"/>
              <w:rPr>
                <w:color w:val="000000" w:themeColor="text1"/>
              </w:rPr>
            </w:pPr>
            <w:r>
              <w:rPr>
                <w:color w:val="000000" w:themeColor="text1"/>
              </w:rPr>
              <w:t>Term 4</w:t>
            </w:r>
          </w:p>
        </w:tc>
        <w:tc>
          <w:tcPr>
            <w:tcW w:w="784" w:type="pct"/>
          </w:tcPr>
          <w:p w14:paraId="07B46E2D" w14:textId="5B3657EF" w:rsidR="00F774DF" w:rsidRPr="0085172C" w:rsidRDefault="00CB272E" w:rsidP="00D6413E">
            <w:pPr>
              <w:spacing w:line="240" w:lineRule="auto"/>
              <w:rPr>
                <w:color w:val="000000" w:themeColor="text1"/>
              </w:rPr>
            </w:pPr>
            <w:r>
              <w:rPr>
                <w:color w:val="000000" w:themeColor="text1"/>
              </w:rPr>
              <w:t>Director</w:t>
            </w:r>
            <w:r w:rsidR="00F774DF">
              <w:rPr>
                <w:color w:val="000000" w:themeColor="text1"/>
              </w:rPr>
              <w:t xml:space="preserve"> of HR</w:t>
            </w:r>
          </w:p>
        </w:tc>
        <w:tc>
          <w:tcPr>
            <w:tcW w:w="524" w:type="pct"/>
          </w:tcPr>
          <w:p w14:paraId="77E1C89A" w14:textId="3B733B7C" w:rsidR="00F774DF" w:rsidRPr="0085172C" w:rsidRDefault="007A039B" w:rsidP="00D6413E">
            <w:pPr>
              <w:spacing w:line="240" w:lineRule="auto"/>
              <w:rPr>
                <w:color w:val="000000" w:themeColor="text1"/>
              </w:rPr>
            </w:pPr>
            <w:r>
              <w:rPr>
                <w:color w:val="000000" w:themeColor="text1"/>
              </w:rPr>
              <w:t>No</w:t>
            </w:r>
          </w:p>
        </w:tc>
      </w:tr>
      <w:tr w:rsidR="00F774DF" w:rsidRPr="00A45672" w14:paraId="6F3FF834" w14:textId="6D97AB84" w:rsidTr="00A8160C">
        <w:tc>
          <w:tcPr>
            <w:tcW w:w="813" w:type="pct"/>
          </w:tcPr>
          <w:p w14:paraId="14BF2894" w14:textId="7CCA21D8" w:rsidR="00F774DF" w:rsidRPr="00BA3DA3" w:rsidRDefault="00F774DF" w:rsidP="00D6413E">
            <w:pPr>
              <w:spacing w:line="240" w:lineRule="auto"/>
              <w:rPr>
                <w:color w:val="00B050"/>
              </w:rPr>
            </w:pPr>
            <w:r w:rsidRPr="00BA3DA3">
              <w:rPr>
                <w:color w:val="00B050"/>
              </w:rPr>
              <w:lastRenderedPageBreak/>
              <w:t xml:space="preserve">Early Career Teacher </w:t>
            </w:r>
            <w:r w:rsidR="00A21210">
              <w:rPr>
                <w:color w:val="00B050"/>
              </w:rPr>
              <w:t>Guidance and Practice</w:t>
            </w:r>
          </w:p>
        </w:tc>
        <w:tc>
          <w:tcPr>
            <w:tcW w:w="595" w:type="pct"/>
          </w:tcPr>
          <w:p w14:paraId="04846E91" w14:textId="09CD6F69" w:rsidR="00F774DF" w:rsidRPr="00BA3DA3" w:rsidRDefault="00F774DF" w:rsidP="00D6413E">
            <w:pPr>
              <w:spacing w:line="240" w:lineRule="auto"/>
              <w:rPr>
                <w:color w:val="00B050"/>
              </w:rPr>
            </w:pPr>
            <w:r w:rsidRPr="00BA3DA3">
              <w:rPr>
                <w:color w:val="00B050"/>
              </w:rPr>
              <w:t>Non-Statutory</w:t>
            </w:r>
          </w:p>
        </w:tc>
        <w:tc>
          <w:tcPr>
            <w:tcW w:w="745" w:type="pct"/>
          </w:tcPr>
          <w:p w14:paraId="67925803" w14:textId="37FF2C83" w:rsidR="00F774DF" w:rsidRPr="00BA3DA3" w:rsidRDefault="00F774DF" w:rsidP="00D6413E">
            <w:pPr>
              <w:spacing w:line="240" w:lineRule="auto"/>
              <w:rPr>
                <w:color w:val="00B050"/>
              </w:rPr>
            </w:pPr>
            <w:r w:rsidRPr="00BA3DA3">
              <w:rPr>
                <w:color w:val="00B050"/>
              </w:rPr>
              <w:t>Executive</w:t>
            </w:r>
          </w:p>
        </w:tc>
        <w:tc>
          <w:tcPr>
            <w:tcW w:w="539" w:type="pct"/>
          </w:tcPr>
          <w:p w14:paraId="7A7591C2" w14:textId="2CCA645E" w:rsidR="00F774DF" w:rsidRPr="00BA3DA3" w:rsidRDefault="00F774DF" w:rsidP="00D6413E">
            <w:pPr>
              <w:spacing w:line="240" w:lineRule="auto"/>
              <w:rPr>
                <w:color w:val="00B050"/>
              </w:rPr>
            </w:pPr>
            <w:r w:rsidRPr="00BA3DA3">
              <w:rPr>
                <w:color w:val="00B050"/>
              </w:rPr>
              <w:t>3 years</w:t>
            </w:r>
          </w:p>
        </w:tc>
        <w:tc>
          <w:tcPr>
            <w:tcW w:w="462" w:type="pct"/>
          </w:tcPr>
          <w:p w14:paraId="744752CA" w14:textId="4E56FEB0" w:rsidR="00F774DF" w:rsidRPr="00BA3DA3" w:rsidRDefault="00F774DF" w:rsidP="00D6413E">
            <w:pPr>
              <w:spacing w:line="240" w:lineRule="auto"/>
              <w:rPr>
                <w:color w:val="00B050"/>
              </w:rPr>
            </w:pPr>
            <w:r w:rsidRPr="00BA3DA3">
              <w:rPr>
                <w:color w:val="00B050"/>
              </w:rPr>
              <w:t>No</w:t>
            </w:r>
          </w:p>
        </w:tc>
        <w:tc>
          <w:tcPr>
            <w:tcW w:w="538" w:type="pct"/>
          </w:tcPr>
          <w:p w14:paraId="63A16A78" w14:textId="6B793261" w:rsidR="00F774DF" w:rsidRPr="00BA3DA3" w:rsidRDefault="00F774DF" w:rsidP="00D6413E">
            <w:pPr>
              <w:spacing w:line="240" w:lineRule="auto"/>
              <w:rPr>
                <w:color w:val="00B050"/>
              </w:rPr>
            </w:pPr>
          </w:p>
        </w:tc>
        <w:tc>
          <w:tcPr>
            <w:tcW w:w="784" w:type="pct"/>
          </w:tcPr>
          <w:p w14:paraId="287574BB" w14:textId="6DD15816" w:rsidR="00F774DF" w:rsidRPr="00BA3DA3" w:rsidRDefault="00F774DF" w:rsidP="00D6413E">
            <w:pPr>
              <w:spacing w:line="240" w:lineRule="auto"/>
              <w:rPr>
                <w:color w:val="00B050"/>
              </w:rPr>
            </w:pPr>
            <w:r w:rsidRPr="00BA3DA3">
              <w:rPr>
                <w:color w:val="00B050"/>
              </w:rPr>
              <w:t>Director of Education (Primary)</w:t>
            </w:r>
          </w:p>
        </w:tc>
        <w:tc>
          <w:tcPr>
            <w:tcW w:w="524" w:type="pct"/>
          </w:tcPr>
          <w:p w14:paraId="6E9BDE3D" w14:textId="66CD89ED" w:rsidR="00F774DF" w:rsidRPr="00BA3DA3" w:rsidRDefault="007A039B" w:rsidP="00D6413E">
            <w:pPr>
              <w:spacing w:line="240" w:lineRule="auto"/>
              <w:rPr>
                <w:color w:val="00B050"/>
              </w:rPr>
            </w:pPr>
            <w:r w:rsidRPr="00BA3DA3">
              <w:rPr>
                <w:color w:val="00B050"/>
              </w:rPr>
              <w:t>No</w:t>
            </w:r>
          </w:p>
        </w:tc>
      </w:tr>
      <w:tr w:rsidR="00F774DF" w:rsidRPr="00D27F3B" w14:paraId="5D190C64" w14:textId="29519733" w:rsidTr="00A8160C">
        <w:tc>
          <w:tcPr>
            <w:tcW w:w="813" w:type="pct"/>
          </w:tcPr>
          <w:p w14:paraId="14D4EA81" w14:textId="6838E9C7" w:rsidR="00F774DF" w:rsidRPr="00CB272E" w:rsidRDefault="00F774DF" w:rsidP="00D6413E">
            <w:pPr>
              <w:spacing w:line="240" w:lineRule="auto"/>
              <w:rPr>
                <w:color w:val="000000" w:themeColor="text1"/>
              </w:rPr>
            </w:pPr>
            <w:r w:rsidRPr="00CB272E">
              <w:rPr>
                <w:color w:val="000000" w:themeColor="text1"/>
              </w:rPr>
              <w:t>Equality Information and Objectives</w:t>
            </w:r>
          </w:p>
        </w:tc>
        <w:tc>
          <w:tcPr>
            <w:tcW w:w="595" w:type="pct"/>
          </w:tcPr>
          <w:p w14:paraId="549D3E49" w14:textId="7D84B8FF" w:rsidR="00F774DF" w:rsidRPr="00CB272E" w:rsidRDefault="00F774DF" w:rsidP="00D6413E">
            <w:pPr>
              <w:spacing w:line="240" w:lineRule="auto"/>
              <w:rPr>
                <w:color w:val="000000" w:themeColor="text1"/>
              </w:rPr>
            </w:pPr>
            <w:r w:rsidRPr="00CB272E">
              <w:rPr>
                <w:color w:val="000000" w:themeColor="text1"/>
              </w:rPr>
              <w:t>Statutory</w:t>
            </w:r>
          </w:p>
        </w:tc>
        <w:tc>
          <w:tcPr>
            <w:tcW w:w="745" w:type="pct"/>
          </w:tcPr>
          <w:p w14:paraId="473526A9" w14:textId="160C7626" w:rsidR="00F774DF" w:rsidRPr="00CB272E" w:rsidRDefault="00F774DF" w:rsidP="00D6413E">
            <w:pPr>
              <w:spacing w:line="240" w:lineRule="auto"/>
              <w:rPr>
                <w:color w:val="000000" w:themeColor="text1"/>
              </w:rPr>
            </w:pPr>
            <w:r w:rsidRPr="00CB272E">
              <w:rPr>
                <w:color w:val="000000" w:themeColor="text1"/>
              </w:rPr>
              <w:t>Trust Board / AGC</w:t>
            </w:r>
          </w:p>
        </w:tc>
        <w:tc>
          <w:tcPr>
            <w:tcW w:w="539" w:type="pct"/>
          </w:tcPr>
          <w:p w14:paraId="78616D80" w14:textId="51518B44" w:rsidR="00F774DF" w:rsidRPr="00CB272E" w:rsidRDefault="00F774DF" w:rsidP="00D6413E">
            <w:pPr>
              <w:spacing w:line="240" w:lineRule="auto"/>
              <w:rPr>
                <w:color w:val="000000" w:themeColor="text1"/>
              </w:rPr>
            </w:pPr>
            <w:r w:rsidRPr="00CB272E">
              <w:rPr>
                <w:color w:val="000000" w:themeColor="text1"/>
              </w:rPr>
              <w:t>4 years with annual review</w:t>
            </w:r>
          </w:p>
        </w:tc>
        <w:tc>
          <w:tcPr>
            <w:tcW w:w="462" w:type="pct"/>
          </w:tcPr>
          <w:p w14:paraId="21AAB1AF" w14:textId="77777777" w:rsidR="00F774DF" w:rsidRPr="00CB272E" w:rsidRDefault="00F774DF" w:rsidP="00D6413E">
            <w:pPr>
              <w:spacing w:line="240" w:lineRule="auto"/>
              <w:rPr>
                <w:color w:val="000000" w:themeColor="text1"/>
              </w:rPr>
            </w:pPr>
            <w:r w:rsidRPr="00CB272E">
              <w:rPr>
                <w:color w:val="000000" w:themeColor="text1"/>
              </w:rPr>
              <w:t xml:space="preserve">Yes </w:t>
            </w:r>
          </w:p>
          <w:p w14:paraId="2F7DD7ED" w14:textId="4ECE18EC" w:rsidR="00F774DF" w:rsidRPr="00CB272E" w:rsidRDefault="00F774DF" w:rsidP="00D6413E">
            <w:pPr>
              <w:spacing w:line="240" w:lineRule="auto"/>
              <w:rPr>
                <w:color w:val="000000" w:themeColor="text1"/>
              </w:rPr>
            </w:pPr>
            <w:r w:rsidRPr="00CB272E">
              <w:rPr>
                <w:color w:val="000000" w:themeColor="text1"/>
              </w:rPr>
              <w:t>(Trust &amp; Academies)</w:t>
            </w:r>
          </w:p>
        </w:tc>
        <w:tc>
          <w:tcPr>
            <w:tcW w:w="538" w:type="pct"/>
          </w:tcPr>
          <w:p w14:paraId="2AF7908D" w14:textId="2EDA0715" w:rsidR="00F774DF" w:rsidRPr="00CB272E" w:rsidRDefault="00F774DF" w:rsidP="00D6413E">
            <w:pPr>
              <w:spacing w:line="240" w:lineRule="auto"/>
              <w:rPr>
                <w:color w:val="000000" w:themeColor="text1"/>
              </w:rPr>
            </w:pPr>
            <w:r w:rsidRPr="00CB272E">
              <w:rPr>
                <w:color w:val="000000" w:themeColor="text1"/>
              </w:rPr>
              <w:t>Term 1 / Term 2</w:t>
            </w:r>
          </w:p>
        </w:tc>
        <w:tc>
          <w:tcPr>
            <w:tcW w:w="784" w:type="pct"/>
          </w:tcPr>
          <w:p w14:paraId="0E281511" w14:textId="491FF4E2" w:rsidR="00F774DF" w:rsidRPr="00CB272E" w:rsidRDefault="00F774DF" w:rsidP="00D6413E">
            <w:pPr>
              <w:spacing w:line="240" w:lineRule="auto"/>
              <w:rPr>
                <w:color w:val="000000" w:themeColor="text1"/>
              </w:rPr>
            </w:pPr>
            <w:r w:rsidRPr="00BA3DA3">
              <w:rPr>
                <w:color w:val="000000" w:themeColor="text1"/>
              </w:rPr>
              <w:t>CEO</w:t>
            </w:r>
            <w:r w:rsidR="00923B80">
              <w:rPr>
                <w:color w:val="000000" w:themeColor="text1"/>
              </w:rPr>
              <w:t xml:space="preserve"> </w:t>
            </w:r>
          </w:p>
        </w:tc>
        <w:tc>
          <w:tcPr>
            <w:tcW w:w="524" w:type="pct"/>
          </w:tcPr>
          <w:p w14:paraId="3A224B35" w14:textId="49874C69" w:rsidR="00F774DF" w:rsidRPr="00CB272E" w:rsidRDefault="007A039B" w:rsidP="00D6413E">
            <w:pPr>
              <w:spacing w:line="240" w:lineRule="auto"/>
              <w:rPr>
                <w:color w:val="000000" w:themeColor="text1"/>
              </w:rPr>
            </w:pPr>
            <w:r w:rsidRPr="00CB272E">
              <w:rPr>
                <w:color w:val="000000" w:themeColor="text1"/>
              </w:rPr>
              <w:t>No</w:t>
            </w:r>
          </w:p>
        </w:tc>
      </w:tr>
      <w:tr w:rsidR="00F774DF" w:rsidRPr="00C24F40" w14:paraId="6D21BA7D" w14:textId="6FCD341C" w:rsidTr="00A8160C">
        <w:tc>
          <w:tcPr>
            <w:tcW w:w="813" w:type="pct"/>
          </w:tcPr>
          <w:p w14:paraId="6969E539" w14:textId="77777777" w:rsidR="00F774DF" w:rsidRPr="0085172C" w:rsidRDefault="00F774DF" w:rsidP="00D6413E">
            <w:pPr>
              <w:spacing w:line="240" w:lineRule="auto"/>
              <w:rPr>
                <w:color w:val="FF0000"/>
              </w:rPr>
            </w:pPr>
            <w:r>
              <w:rPr>
                <w:color w:val="FF0000"/>
              </w:rPr>
              <w:t xml:space="preserve">Examinations Policy           </w:t>
            </w:r>
            <w:proofErr w:type="gramStart"/>
            <w:r>
              <w:rPr>
                <w:color w:val="FF0000"/>
              </w:rPr>
              <w:t xml:space="preserve">   </w:t>
            </w:r>
            <w:r>
              <w:rPr>
                <w:i/>
                <w:iCs/>
                <w:color w:val="FF0000"/>
              </w:rPr>
              <w:t>(</w:t>
            </w:r>
            <w:proofErr w:type="gramEnd"/>
            <w:r>
              <w:rPr>
                <w:i/>
                <w:iCs/>
                <w:color w:val="FF0000"/>
              </w:rPr>
              <w:t>secondary)</w:t>
            </w:r>
            <w:r>
              <w:rPr>
                <w:color w:val="FF0000"/>
              </w:rPr>
              <w:t xml:space="preserve">        </w:t>
            </w:r>
          </w:p>
          <w:p w14:paraId="1BC40A54" w14:textId="77777777" w:rsidR="00F774DF" w:rsidRDefault="00F774DF" w:rsidP="00D6413E">
            <w:pPr>
              <w:spacing w:line="240" w:lineRule="auto"/>
              <w:rPr>
                <w:i/>
                <w:iCs/>
                <w:color w:val="FF0000"/>
              </w:rPr>
            </w:pPr>
            <w:r>
              <w:rPr>
                <w:i/>
                <w:iCs/>
                <w:color w:val="FF0000"/>
              </w:rPr>
              <w:t xml:space="preserve">(inc. Word Processor Policy)   </w:t>
            </w:r>
          </w:p>
          <w:p w14:paraId="6D634905" w14:textId="512595B5" w:rsidR="00F774DF" w:rsidRPr="0085172C" w:rsidRDefault="00F774DF" w:rsidP="00D6413E">
            <w:pPr>
              <w:spacing w:line="240" w:lineRule="auto"/>
              <w:rPr>
                <w:i/>
                <w:iCs/>
                <w:color w:val="FF0000"/>
              </w:rPr>
            </w:pPr>
            <w:r>
              <w:rPr>
                <w:i/>
                <w:iCs/>
                <w:color w:val="FF0000"/>
              </w:rPr>
              <w:t xml:space="preserve">TEMPLATE                     </w:t>
            </w:r>
          </w:p>
        </w:tc>
        <w:tc>
          <w:tcPr>
            <w:tcW w:w="595" w:type="pct"/>
          </w:tcPr>
          <w:p w14:paraId="14F53A9B" w14:textId="4EADCA88" w:rsidR="00F774DF" w:rsidRPr="0085172C" w:rsidRDefault="00F774DF" w:rsidP="00D6413E">
            <w:pPr>
              <w:spacing w:line="240" w:lineRule="auto"/>
              <w:rPr>
                <w:color w:val="FF0000"/>
              </w:rPr>
            </w:pPr>
            <w:r>
              <w:rPr>
                <w:color w:val="FF0000"/>
              </w:rPr>
              <w:t>Statutory</w:t>
            </w:r>
          </w:p>
        </w:tc>
        <w:tc>
          <w:tcPr>
            <w:tcW w:w="745" w:type="pct"/>
          </w:tcPr>
          <w:p w14:paraId="1ED61478" w14:textId="4C6A2F3C" w:rsidR="00F774DF" w:rsidRPr="0085172C" w:rsidRDefault="00F774DF" w:rsidP="00D6413E">
            <w:pPr>
              <w:spacing w:line="240" w:lineRule="auto"/>
              <w:rPr>
                <w:color w:val="FF0000"/>
              </w:rPr>
            </w:pPr>
            <w:r>
              <w:rPr>
                <w:color w:val="FF0000"/>
              </w:rPr>
              <w:t>Education</w:t>
            </w:r>
          </w:p>
        </w:tc>
        <w:tc>
          <w:tcPr>
            <w:tcW w:w="539" w:type="pct"/>
          </w:tcPr>
          <w:p w14:paraId="15DBF000" w14:textId="559D2042" w:rsidR="00F774DF" w:rsidRPr="0085172C" w:rsidRDefault="00F774DF" w:rsidP="00D6413E">
            <w:pPr>
              <w:spacing w:line="240" w:lineRule="auto"/>
              <w:rPr>
                <w:color w:val="FF0000"/>
              </w:rPr>
            </w:pPr>
            <w:r>
              <w:rPr>
                <w:color w:val="FF0000"/>
              </w:rPr>
              <w:t>Annual</w:t>
            </w:r>
          </w:p>
        </w:tc>
        <w:tc>
          <w:tcPr>
            <w:tcW w:w="462" w:type="pct"/>
          </w:tcPr>
          <w:p w14:paraId="0C094C77" w14:textId="77777777" w:rsidR="00F774DF" w:rsidRDefault="00F774DF" w:rsidP="00D6413E">
            <w:pPr>
              <w:spacing w:line="240" w:lineRule="auto"/>
              <w:rPr>
                <w:color w:val="FF0000"/>
              </w:rPr>
            </w:pPr>
            <w:r>
              <w:rPr>
                <w:color w:val="FF0000"/>
              </w:rPr>
              <w:t xml:space="preserve">Yes </w:t>
            </w:r>
          </w:p>
          <w:p w14:paraId="3192F084" w14:textId="7B8CE3B5" w:rsidR="00F774DF" w:rsidRPr="0085172C" w:rsidRDefault="00F774DF" w:rsidP="00D6413E">
            <w:pPr>
              <w:spacing w:line="240" w:lineRule="auto"/>
              <w:rPr>
                <w:color w:val="FF0000"/>
              </w:rPr>
            </w:pPr>
            <w:r>
              <w:rPr>
                <w:color w:val="FF0000"/>
              </w:rPr>
              <w:t>(Academy)</w:t>
            </w:r>
          </w:p>
        </w:tc>
        <w:tc>
          <w:tcPr>
            <w:tcW w:w="538" w:type="pct"/>
          </w:tcPr>
          <w:p w14:paraId="6E62EFA5" w14:textId="2330367C" w:rsidR="00F774DF" w:rsidRPr="0085172C" w:rsidRDefault="00F774DF" w:rsidP="00D6413E">
            <w:pPr>
              <w:spacing w:line="240" w:lineRule="auto"/>
              <w:rPr>
                <w:color w:val="FF0000"/>
              </w:rPr>
            </w:pPr>
            <w:r>
              <w:rPr>
                <w:color w:val="FF0000"/>
              </w:rPr>
              <w:t>Term 1</w:t>
            </w:r>
          </w:p>
        </w:tc>
        <w:tc>
          <w:tcPr>
            <w:tcW w:w="784" w:type="pct"/>
          </w:tcPr>
          <w:p w14:paraId="12BB5B93" w14:textId="448FF81F" w:rsidR="00F774DF" w:rsidRPr="0085172C" w:rsidRDefault="00F774DF" w:rsidP="00D6413E">
            <w:pPr>
              <w:spacing w:line="240" w:lineRule="auto"/>
              <w:rPr>
                <w:color w:val="FF0000"/>
              </w:rPr>
            </w:pPr>
            <w:r>
              <w:rPr>
                <w:color w:val="FF0000"/>
              </w:rPr>
              <w:t>Director of Education (Secondary)</w:t>
            </w:r>
          </w:p>
        </w:tc>
        <w:tc>
          <w:tcPr>
            <w:tcW w:w="524" w:type="pct"/>
          </w:tcPr>
          <w:p w14:paraId="2E5515C7" w14:textId="040AFDB5" w:rsidR="00F774DF" w:rsidRPr="0085172C" w:rsidRDefault="007A039B" w:rsidP="00D6413E">
            <w:pPr>
              <w:spacing w:line="240" w:lineRule="auto"/>
              <w:rPr>
                <w:color w:val="FF0000"/>
              </w:rPr>
            </w:pPr>
            <w:r>
              <w:rPr>
                <w:color w:val="FF0000"/>
              </w:rPr>
              <w:t>No</w:t>
            </w:r>
          </w:p>
        </w:tc>
      </w:tr>
      <w:tr w:rsidR="00F774DF" w:rsidRPr="00044A6C" w14:paraId="0D81BE6E" w14:textId="1B6CDBEC" w:rsidTr="00A8160C">
        <w:tc>
          <w:tcPr>
            <w:tcW w:w="813" w:type="pct"/>
          </w:tcPr>
          <w:p w14:paraId="4CD73079" w14:textId="64C73ABB" w:rsidR="00F774DF" w:rsidRPr="00D947C0" w:rsidRDefault="00F774DF" w:rsidP="00D6413E">
            <w:pPr>
              <w:spacing w:line="240" w:lineRule="auto"/>
              <w:rPr>
                <w:color w:val="00B050"/>
              </w:rPr>
            </w:pPr>
            <w:r>
              <w:rPr>
                <w:color w:val="00B050"/>
              </w:rPr>
              <w:t xml:space="preserve">EYFS </w:t>
            </w:r>
            <w:r w:rsidR="00964939">
              <w:rPr>
                <w:color w:val="00B050"/>
              </w:rPr>
              <w:t>Guidance and Practice</w:t>
            </w:r>
            <w:r>
              <w:rPr>
                <w:color w:val="00B050"/>
              </w:rPr>
              <w:t xml:space="preserve">                                </w:t>
            </w:r>
          </w:p>
        </w:tc>
        <w:tc>
          <w:tcPr>
            <w:tcW w:w="595" w:type="pct"/>
          </w:tcPr>
          <w:p w14:paraId="766B7635" w14:textId="3AF6E7CF" w:rsidR="00F774DF" w:rsidRPr="00D947C0" w:rsidRDefault="00F774DF" w:rsidP="00D6413E">
            <w:pPr>
              <w:spacing w:line="240" w:lineRule="auto"/>
              <w:rPr>
                <w:color w:val="00B050"/>
              </w:rPr>
            </w:pPr>
            <w:r>
              <w:rPr>
                <w:color w:val="00B050"/>
              </w:rPr>
              <w:t>Non-Statutory</w:t>
            </w:r>
          </w:p>
        </w:tc>
        <w:tc>
          <w:tcPr>
            <w:tcW w:w="745" w:type="pct"/>
          </w:tcPr>
          <w:p w14:paraId="13A2D0CF" w14:textId="4721B3E8" w:rsidR="00F774DF" w:rsidRPr="00D947C0" w:rsidRDefault="00F774DF" w:rsidP="00D6413E">
            <w:pPr>
              <w:spacing w:line="240" w:lineRule="auto"/>
              <w:rPr>
                <w:color w:val="00B050"/>
              </w:rPr>
            </w:pPr>
            <w:r>
              <w:rPr>
                <w:color w:val="00B050"/>
              </w:rPr>
              <w:t>Executive</w:t>
            </w:r>
          </w:p>
        </w:tc>
        <w:tc>
          <w:tcPr>
            <w:tcW w:w="539" w:type="pct"/>
          </w:tcPr>
          <w:p w14:paraId="68314AEC" w14:textId="0565E496" w:rsidR="00F774DF" w:rsidRPr="00D947C0" w:rsidRDefault="00F774DF" w:rsidP="00D6413E">
            <w:pPr>
              <w:spacing w:line="240" w:lineRule="auto"/>
              <w:rPr>
                <w:color w:val="00B050"/>
              </w:rPr>
            </w:pPr>
            <w:r>
              <w:rPr>
                <w:color w:val="00B050"/>
              </w:rPr>
              <w:t>Annual</w:t>
            </w:r>
          </w:p>
        </w:tc>
        <w:tc>
          <w:tcPr>
            <w:tcW w:w="462" w:type="pct"/>
          </w:tcPr>
          <w:p w14:paraId="50A51A64" w14:textId="77777777" w:rsidR="00F774DF" w:rsidRDefault="00F774DF" w:rsidP="00D6413E">
            <w:pPr>
              <w:spacing w:line="240" w:lineRule="auto"/>
              <w:rPr>
                <w:color w:val="00B050"/>
              </w:rPr>
            </w:pPr>
            <w:r>
              <w:rPr>
                <w:color w:val="00B050"/>
              </w:rPr>
              <w:t>Yes</w:t>
            </w:r>
          </w:p>
          <w:p w14:paraId="461422A4" w14:textId="18BD1D32" w:rsidR="00F774DF" w:rsidRPr="00D947C0" w:rsidRDefault="00F774DF" w:rsidP="00D6413E">
            <w:pPr>
              <w:spacing w:line="240" w:lineRule="auto"/>
              <w:rPr>
                <w:color w:val="00B050"/>
              </w:rPr>
            </w:pPr>
            <w:r>
              <w:rPr>
                <w:color w:val="00B050"/>
              </w:rPr>
              <w:t>(Trust)</w:t>
            </w:r>
          </w:p>
        </w:tc>
        <w:tc>
          <w:tcPr>
            <w:tcW w:w="538" w:type="pct"/>
          </w:tcPr>
          <w:p w14:paraId="39F51810" w14:textId="301390D4" w:rsidR="00F774DF" w:rsidRPr="00D947C0" w:rsidRDefault="00F774DF" w:rsidP="00D6413E">
            <w:pPr>
              <w:spacing w:line="240" w:lineRule="auto"/>
              <w:rPr>
                <w:color w:val="00B050"/>
              </w:rPr>
            </w:pPr>
          </w:p>
        </w:tc>
        <w:tc>
          <w:tcPr>
            <w:tcW w:w="784" w:type="pct"/>
          </w:tcPr>
          <w:p w14:paraId="11B80AF4" w14:textId="58EDA659" w:rsidR="00F774DF" w:rsidRPr="00D947C0" w:rsidRDefault="00F774DF" w:rsidP="00D6413E">
            <w:pPr>
              <w:spacing w:line="240" w:lineRule="auto"/>
              <w:rPr>
                <w:color w:val="00B050"/>
              </w:rPr>
            </w:pPr>
            <w:r>
              <w:rPr>
                <w:color w:val="00B050"/>
              </w:rPr>
              <w:t>Director of Education (Primary)</w:t>
            </w:r>
          </w:p>
        </w:tc>
        <w:tc>
          <w:tcPr>
            <w:tcW w:w="524" w:type="pct"/>
          </w:tcPr>
          <w:p w14:paraId="3A3DBF3B" w14:textId="762C95D7" w:rsidR="00F774DF" w:rsidRPr="00D947C0" w:rsidRDefault="007A039B" w:rsidP="00D6413E">
            <w:pPr>
              <w:spacing w:line="240" w:lineRule="auto"/>
              <w:rPr>
                <w:color w:val="00B050"/>
              </w:rPr>
            </w:pPr>
            <w:r>
              <w:rPr>
                <w:color w:val="00B050"/>
              </w:rPr>
              <w:t>No</w:t>
            </w:r>
          </w:p>
        </w:tc>
      </w:tr>
      <w:tr w:rsidR="00F774DF" w:rsidRPr="00A45672" w14:paraId="14AE6C4E" w14:textId="087740AE" w:rsidTr="00A8160C">
        <w:tc>
          <w:tcPr>
            <w:tcW w:w="813" w:type="pct"/>
          </w:tcPr>
          <w:p w14:paraId="381D5D09" w14:textId="77777777" w:rsidR="00F774DF" w:rsidRPr="004B391E" w:rsidRDefault="00F774DF" w:rsidP="008C3F07">
            <w:pPr>
              <w:spacing w:line="240" w:lineRule="auto"/>
              <w:rPr>
                <w:color w:val="000000" w:themeColor="text1"/>
              </w:rPr>
            </w:pPr>
            <w:r>
              <w:rPr>
                <w:color w:val="000000" w:themeColor="text1"/>
              </w:rPr>
              <w:t>Financial Controls Manual</w:t>
            </w:r>
          </w:p>
        </w:tc>
        <w:tc>
          <w:tcPr>
            <w:tcW w:w="595" w:type="pct"/>
          </w:tcPr>
          <w:p w14:paraId="5986E1A8" w14:textId="124A2A68" w:rsidR="00F774DF" w:rsidRPr="004B391E" w:rsidRDefault="00F774DF" w:rsidP="008C3F07">
            <w:pPr>
              <w:spacing w:line="240" w:lineRule="auto"/>
              <w:rPr>
                <w:color w:val="000000" w:themeColor="text1"/>
              </w:rPr>
            </w:pPr>
            <w:r>
              <w:rPr>
                <w:color w:val="000000" w:themeColor="text1"/>
              </w:rPr>
              <w:t>Non-Statutory</w:t>
            </w:r>
          </w:p>
        </w:tc>
        <w:tc>
          <w:tcPr>
            <w:tcW w:w="745" w:type="pct"/>
          </w:tcPr>
          <w:p w14:paraId="268BDD7F" w14:textId="2FD2BC0A" w:rsidR="00F774DF" w:rsidRPr="004B391E" w:rsidRDefault="00F774DF" w:rsidP="008C3F07">
            <w:pPr>
              <w:spacing w:line="240" w:lineRule="auto"/>
              <w:rPr>
                <w:color w:val="000000" w:themeColor="text1"/>
              </w:rPr>
            </w:pPr>
            <w:r>
              <w:rPr>
                <w:color w:val="000000" w:themeColor="text1"/>
              </w:rPr>
              <w:t xml:space="preserve">Audit and </w:t>
            </w:r>
            <w:proofErr w:type="gramStart"/>
            <w:r>
              <w:rPr>
                <w:color w:val="000000" w:themeColor="text1"/>
              </w:rPr>
              <w:t>Risk</w:t>
            </w:r>
            <w:proofErr w:type="gramEnd"/>
          </w:p>
        </w:tc>
        <w:tc>
          <w:tcPr>
            <w:tcW w:w="539" w:type="pct"/>
          </w:tcPr>
          <w:p w14:paraId="5EBD2774" w14:textId="77777777" w:rsidR="00F774DF" w:rsidRPr="004B391E" w:rsidRDefault="00F774DF" w:rsidP="008C3F07">
            <w:pPr>
              <w:spacing w:line="240" w:lineRule="auto"/>
              <w:rPr>
                <w:color w:val="000000" w:themeColor="text1"/>
              </w:rPr>
            </w:pPr>
            <w:r>
              <w:rPr>
                <w:color w:val="000000" w:themeColor="text1"/>
              </w:rPr>
              <w:t>Annual</w:t>
            </w:r>
          </w:p>
        </w:tc>
        <w:tc>
          <w:tcPr>
            <w:tcW w:w="462" w:type="pct"/>
          </w:tcPr>
          <w:p w14:paraId="199F7093" w14:textId="77777777" w:rsidR="00F774DF" w:rsidRPr="004B391E" w:rsidRDefault="00F774DF" w:rsidP="008C3F07">
            <w:pPr>
              <w:spacing w:line="240" w:lineRule="auto"/>
              <w:rPr>
                <w:color w:val="000000" w:themeColor="text1"/>
              </w:rPr>
            </w:pPr>
            <w:r>
              <w:rPr>
                <w:color w:val="000000" w:themeColor="text1"/>
              </w:rPr>
              <w:t>No</w:t>
            </w:r>
          </w:p>
        </w:tc>
        <w:tc>
          <w:tcPr>
            <w:tcW w:w="538" w:type="pct"/>
          </w:tcPr>
          <w:p w14:paraId="0CF58D14" w14:textId="0D59DE97" w:rsidR="00F774DF" w:rsidRPr="004B391E" w:rsidRDefault="00F774DF" w:rsidP="008C3F07">
            <w:pPr>
              <w:spacing w:line="240" w:lineRule="auto"/>
              <w:rPr>
                <w:color w:val="000000" w:themeColor="text1"/>
              </w:rPr>
            </w:pPr>
            <w:r>
              <w:rPr>
                <w:color w:val="000000" w:themeColor="text1"/>
              </w:rPr>
              <w:t>Term 2</w:t>
            </w:r>
          </w:p>
        </w:tc>
        <w:tc>
          <w:tcPr>
            <w:tcW w:w="784" w:type="pct"/>
          </w:tcPr>
          <w:p w14:paraId="0ABD20E7" w14:textId="6F8D05CC" w:rsidR="00F774DF" w:rsidRDefault="00F774DF" w:rsidP="008C3F07">
            <w:pPr>
              <w:spacing w:line="240" w:lineRule="auto"/>
              <w:rPr>
                <w:color w:val="000000" w:themeColor="text1"/>
              </w:rPr>
            </w:pPr>
            <w:r>
              <w:rPr>
                <w:color w:val="000000" w:themeColor="text1"/>
              </w:rPr>
              <w:t>Director of Finance and Business</w:t>
            </w:r>
          </w:p>
        </w:tc>
        <w:tc>
          <w:tcPr>
            <w:tcW w:w="524" w:type="pct"/>
          </w:tcPr>
          <w:p w14:paraId="61F8FF7E" w14:textId="0AAD8D5B" w:rsidR="00F774DF" w:rsidRDefault="007A039B" w:rsidP="008C3F07">
            <w:pPr>
              <w:spacing w:line="240" w:lineRule="auto"/>
              <w:rPr>
                <w:color w:val="000000" w:themeColor="text1"/>
              </w:rPr>
            </w:pPr>
            <w:r>
              <w:rPr>
                <w:color w:val="000000" w:themeColor="text1"/>
              </w:rPr>
              <w:t>No</w:t>
            </w:r>
          </w:p>
        </w:tc>
      </w:tr>
      <w:tr w:rsidR="00F774DF" w:rsidRPr="003578EE" w14:paraId="17D90FA1" w14:textId="53B5C992" w:rsidTr="00A8160C">
        <w:tc>
          <w:tcPr>
            <w:tcW w:w="813" w:type="pct"/>
          </w:tcPr>
          <w:p w14:paraId="1DEAAF97" w14:textId="77777777" w:rsidR="00F774DF" w:rsidRPr="003578EE" w:rsidRDefault="00F774DF" w:rsidP="00D6413E">
            <w:pPr>
              <w:spacing w:line="240" w:lineRule="auto"/>
              <w:rPr>
                <w:color w:val="EE0000"/>
              </w:rPr>
            </w:pPr>
            <w:r w:rsidRPr="003578EE">
              <w:rPr>
                <w:color w:val="EE0000"/>
              </w:rPr>
              <w:t>First Aid Policy</w:t>
            </w:r>
          </w:p>
          <w:p w14:paraId="09EF6E6A" w14:textId="46CBCE13" w:rsidR="003578EE" w:rsidRPr="003578EE" w:rsidRDefault="003578EE" w:rsidP="00D6413E">
            <w:pPr>
              <w:spacing w:line="240" w:lineRule="auto"/>
              <w:rPr>
                <w:i/>
                <w:iCs/>
                <w:color w:val="EE0000"/>
              </w:rPr>
            </w:pPr>
            <w:r w:rsidRPr="003578EE">
              <w:rPr>
                <w:i/>
                <w:iCs/>
                <w:color w:val="EE0000"/>
              </w:rPr>
              <w:t>TEMPLATE</w:t>
            </w:r>
          </w:p>
        </w:tc>
        <w:tc>
          <w:tcPr>
            <w:tcW w:w="595" w:type="pct"/>
          </w:tcPr>
          <w:p w14:paraId="416B8996" w14:textId="11F9EDAF" w:rsidR="00F774DF" w:rsidRPr="003578EE" w:rsidRDefault="00F774DF" w:rsidP="00D6413E">
            <w:pPr>
              <w:spacing w:line="240" w:lineRule="auto"/>
              <w:rPr>
                <w:color w:val="EE0000"/>
              </w:rPr>
            </w:pPr>
            <w:r w:rsidRPr="003578EE">
              <w:rPr>
                <w:color w:val="EE0000"/>
              </w:rPr>
              <w:t>Statutory</w:t>
            </w:r>
          </w:p>
        </w:tc>
        <w:tc>
          <w:tcPr>
            <w:tcW w:w="745" w:type="pct"/>
          </w:tcPr>
          <w:p w14:paraId="558A185B" w14:textId="14971893" w:rsidR="00F774DF" w:rsidRPr="003578EE" w:rsidRDefault="00F774DF" w:rsidP="00D6413E">
            <w:pPr>
              <w:spacing w:line="240" w:lineRule="auto"/>
              <w:rPr>
                <w:color w:val="EE0000"/>
              </w:rPr>
            </w:pPr>
            <w:r w:rsidRPr="003578EE">
              <w:rPr>
                <w:color w:val="EE0000"/>
              </w:rPr>
              <w:t>Executive</w:t>
            </w:r>
          </w:p>
        </w:tc>
        <w:tc>
          <w:tcPr>
            <w:tcW w:w="539" w:type="pct"/>
          </w:tcPr>
          <w:p w14:paraId="2DD5453C" w14:textId="6F661CF7" w:rsidR="00F774DF" w:rsidRPr="003578EE" w:rsidRDefault="00F774DF" w:rsidP="00D6413E">
            <w:pPr>
              <w:spacing w:line="240" w:lineRule="auto"/>
              <w:rPr>
                <w:color w:val="EE0000"/>
              </w:rPr>
            </w:pPr>
            <w:r w:rsidRPr="003578EE">
              <w:rPr>
                <w:color w:val="EE0000"/>
              </w:rPr>
              <w:t>Annual</w:t>
            </w:r>
          </w:p>
        </w:tc>
        <w:tc>
          <w:tcPr>
            <w:tcW w:w="462" w:type="pct"/>
          </w:tcPr>
          <w:p w14:paraId="1D9AA348" w14:textId="77777777" w:rsidR="00F774DF" w:rsidRPr="003578EE" w:rsidRDefault="00F774DF" w:rsidP="00D6413E">
            <w:pPr>
              <w:spacing w:line="240" w:lineRule="auto"/>
              <w:rPr>
                <w:color w:val="EE0000"/>
              </w:rPr>
            </w:pPr>
            <w:r w:rsidRPr="003578EE">
              <w:rPr>
                <w:color w:val="EE0000"/>
              </w:rPr>
              <w:t>Yes</w:t>
            </w:r>
          </w:p>
          <w:p w14:paraId="69CDD108" w14:textId="1A827327" w:rsidR="00F774DF" w:rsidRPr="003578EE" w:rsidRDefault="00F774DF" w:rsidP="00D6413E">
            <w:pPr>
              <w:spacing w:line="240" w:lineRule="auto"/>
              <w:rPr>
                <w:color w:val="EE0000"/>
              </w:rPr>
            </w:pPr>
            <w:r w:rsidRPr="003578EE">
              <w:rPr>
                <w:color w:val="EE0000"/>
              </w:rPr>
              <w:t>(</w:t>
            </w:r>
            <w:r w:rsidR="003578EE">
              <w:rPr>
                <w:color w:val="EE0000"/>
              </w:rPr>
              <w:t>Academy)</w:t>
            </w:r>
          </w:p>
        </w:tc>
        <w:tc>
          <w:tcPr>
            <w:tcW w:w="538" w:type="pct"/>
          </w:tcPr>
          <w:p w14:paraId="6F473182" w14:textId="5D6995BA" w:rsidR="00F774DF" w:rsidRPr="00BA3DA3" w:rsidRDefault="00411A27" w:rsidP="00D6413E">
            <w:pPr>
              <w:spacing w:line="240" w:lineRule="auto"/>
              <w:rPr>
                <w:color w:val="EE0000"/>
              </w:rPr>
            </w:pPr>
            <w:r w:rsidRPr="00BA3DA3">
              <w:rPr>
                <w:color w:val="EE0000"/>
              </w:rPr>
              <w:t>Term 2</w:t>
            </w:r>
          </w:p>
        </w:tc>
        <w:tc>
          <w:tcPr>
            <w:tcW w:w="784" w:type="pct"/>
          </w:tcPr>
          <w:p w14:paraId="6FFD8689" w14:textId="383A76CF" w:rsidR="00F774DF" w:rsidRPr="00BA3DA3" w:rsidRDefault="00F774DF" w:rsidP="00D6413E">
            <w:pPr>
              <w:spacing w:line="240" w:lineRule="auto"/>
              <w:rPr>
                <w:color w:val="EE0000"/>
              </w:rPr>
            </w:pPr>
            <w:r w:rsidRPr="00BA3DA3">
              <w:rPr>
                <w:color w:val="EE0000"/>
              </w:rPr>
              <w:t xml:space="preserve">Director of </w:t>
            </w:r>
            <w:r w:rsidR="00174319">
              <w:rPr>
                <w:color w:val="EE0000"/>
              </w:rPr>
              <w:t>Finance and Business</w:t>
            </w:r>
          </w:p>
        </w:tc>
        <w:tc>
          <w:tcPr>
            <w:tcW w:w="524" w:type="pct"/>
          </w:tcPr>
          <w:p w14:paraId="0002D0F7" w14:textId="11EA76EB" w:rsidR="00F774DF" w:rsidRPr="003578EE" w:rsidRDefault="007A039B" w:rsidP="00D6413E">
            <w:pPr>
              <w:spacing w:line="240" w:lineRule="auto"/>
              <w:rPr>
                <w:color w:val="EE0000"/>
              </w:rPr>
            </w:pPr>
            <w:r w:rsidRPr="003578EE">
              <w:rPr>
                <w:color w:val="EE0000"/>
              </w:rPr>
              <w:t>No</w:t>
            </w:r>
          </w:p>
        </w:tc>
      </w:tr>
      <w:tr w:rsidR="00F774DF" w:rsidRPr="00706777" w14:paraId="0C264230" w14:textId="1E8D3F10" w:rsidTr="00A8160C">
        <w:tc>
          <w:tcPr>
            <w:tcW w:w="813" w:type="pct"/>
          </w:tcPr>
          <w:p w14:paraId="25E027CA" w14:textId="51F75DF9" w:rsidR="00F774DF" w:rsidRPr="00D947C0" w:rsidRDefault="00F774DF" w:rsidP="00D6413E">
            <w:pPr>
              <w:spacing w:line="240" w:lineRule="auto"/>
              <w:rPr>
                <w:color w:val="00B050"/>
              </w:rPr>
            </w:pPr>
            <w:r>
              <w:rPr>
                <w:color w:val="00B050"/>
              </w:rPr>
              <w:t>Flexible Working Policy</w:t>
            </w:r>
          </w:p>
        </w:tc>
        <w:tc>
          <w:tcPr>
            <w:tcW w:w="595" w:type="pct"/>
          </w:tcPr>
          <w:p w14:paraId="23632882" w14:textId="45546E68" w:rsidR="00F774DF" w:rsidRPr="00D947C0" w:rsidRDefault="00F774DF" w:rsidP="00D6413E">
            <w:pPr>
              <w:spacing w:line="240" w:lineRule="auto"/>
              <w:rPr>
                <w:color w:val="00B050"/>
              </w:rPr>
            </w:pPr>
            <w:r>
              <w:rPr>
                <w:color w:val="00B050"/>
              </w:rPr>
              <w:t>Non-Statutory</w:t>
            </w:r>
          </w:p>
        </w:tc>
        <w:tc>
          <w:tcPr>
            <w:tcW w:w="745" w:type="pct"/>
          </w:tcPr>
          <w:p w14:paraId="2E15B894" w14:textId="76D62E48" w:rsidR="00F774DF" w:rsidRPr="00D947C0" w:rsidRDefault="00F774DF" w:rsidP="00D6413E">
            <w:pPr>
              <w:spacing w:line="240" w:lineRule="auto"/>
              <w:rPr>
                <w:color w:val="00B050"/>
              </w:rPr>
            </w:pPr>
            <w:r>
              <w:rPr>
                <w:color w:val="00B050"/>
              </w:rPr>
              <w:t>Executive</w:t>
            </w:r>
          </w:p>
        </w:tc>
        <w:tc>
          <w:tcPr>
            <w:tcW w:w="539" w:type="pct"/>
          </w:tcPr>
          <w:p w14:paraId="1256C5D5" w14:textId="429ED9E1" w:rsidR="00F774DF" w:rsidRPr="00D947C0" w:rsidRDefault="00F774DF" w:rsidP="00D6413E">
            <w:pPr>
              <w:spacing w:line="240" w:lineRule="auto"/>
              <w:rPr>
                <w:color w:val="00B050"/>
              </w:rPr>
            </w:pPr>
            <w:r>
              <w:rPr>
                <w:color w:val="00B050"/>
              </w:rPr>
              <w:t>3 years</w:t>
            </w:r>
          </w:p>
        </w:tc>
        <w:tc>
          <w:tcPr>
            <w:tcW w:w="462" w:type="pct"/>
          </w:tcPr>
          <w:p w14:paraId="25F03B78" w14:textId="1D359112" w:rsidR="00F774DF" w:rsidRPr="00D947C0" w:rsidRDefault="00F774DF" w:rsidP="00D6413E">
            <w:pPr>
              <w:spacing w:line="240" w:lineRule="auto"/>
              <w:rPr>
                <w:color w:val="00B050"/>
              </w:rPr>
            </w:pPr>
            <w:r>
              <w:rPr>
                <w:color w:val="00B050"/>
              </w:rPr>
              <w:t>No</w:t>
            </w:r>
          </w:p>
        </w:tc>
        <w:tc>
          <w:tcPr>
            <w:tcW w:w="538" w:type="pct"/>
          </w:tcPr>
          <w:p w14:paraId="44ABDC3A" w14:textId="77777777" w:rsidR="00F774DF" w:rsidRPr="00D947C0" w:rsidRDefault="00F774DF" w:rsidP="00D6413E">
            <w:pPr>
              <w:spacing w:line="240" w:lineRule="auto"/>
              <w:rPr>
                <w:color w:val="00B050"/>
              </w:rPr>
            </w:pPr>
          </w:p>
        </w:tc>
        <w:tc>
          <w:tcPr>
            <w:tcW w:w="784" w:type="pct"/>
          </w:tcPr>
          <w:p w14:paraId="004A528B" w14:textId="509C7F52" w:rsidR="00F774DF" w:rsidRPr="00D947C0" w:rsidRDefault="00CB272E" w:rsidP="00D6413E">
            <w:pPr>
              <w:spacing w:line="240" w:lineRule="auto"/>
              <w:rPr>
                <w:color w:val="00B050"/>
              </w:rPr>
            </w:pPr>
            <w:r>
              <w:rPr>
                <w:color w:val="00B050"/>
              </w:rPr>
              <w:t>Director</w:t>
            </w:r>
            <w:r w:rsidR="00F774DF">
              <w:rPr>
                <w:color w:val="00B050"/>
              </w:rPr>
              <w:t xml:space="preserve"> of HR</w:t>
            </w:r>
          </w:p>
        </w:tc>
        <w:tc>
          <w:tcPr>
            <w:tcW w:w="524" w:type="pct"/>
          </w:tcPr>
          <w:p w14:paraId="2BB900A3" w14:textId="305AA4A6" w:rsidR="00F774DF" w:rsidRPr="00D947C0" w:rsidRDefault="00E954A1" w:rsidP="00D6413E">
            <w:pPr>
              <w:spacing w:line="240" w:lineRule="auto"/>
              <w:rPr>
                <w:color w:val="00B050"/>
              </w:rPr>
            </w:pPr>
            <w:r>
              <w:rPr>
                <w:color w:val="00B050"/>
              </w:rPr>
              <w:t>Yes</w:t>
            </w:r>
          </w:p>
        </w:tc>
      </w:tr>
      <w:tr w:rsidR="00F774DF" w:rsidRPr="00706777" w14:paraId="181A3B40" w14:textId="5E2C24E1" w:rsidTr="00A8160C">
        <w:tc>
          <w:tcPr>
            <w:tcW w:w="813" w:type="pct"/>
          </w:tcPr>
          <w:p w14:paraId="300601E1" w14:textId="63D6C140" w:rsidR="00F774DF" w:rsidRPr="00706777" w:rsidRDefault="00F774DF" w:rsidP="00D6413E">
            <w:pPr>
              <w:spacing w:line="240" w:lineRule="auto"/>
              <w:rPr>
                <w:color w:val="000000" w:themeColor="text1"/>
              </w:rPr>
            </w:pPr>
            <w:r>
              <w:rPr>
                <w:color w:val="000000" w:themeColor="text1"/>
              </w:rPr>
              <w:t>Freedom of Information Policy</w:t>
            </w:r>
          </w:p>
        </w:tc>
        <w:tc>
          <w:tcPr>
            <w:tcW w:w="595" w:type="pct"/>
          </w:tcPr>
          <w:p w14:paraId="7182CE95" w14:textId="44CDD3EA" w:rsidR="00F774DF" w:rsidRPr="00706777" w:rsidRDefault="00F774DF" w:rsidP="00D6413E">
            <w:pPr>
              <w:spacing w:line="240" w:lineRule="auto"/>
              <w:rPr>
                <w:color w:val="000000" w:themeColor="text1"/>
              </w:rPr>
            </w:pPr>
            <w:r>
              <w:rPr>
                <w:color w:val="000000" w:themeColor="text1"/>
              </w:rPr>
              <w:t>Statutory</w:t>
            </w:r>
          </w:p>
        </w:tc>
        <w:tc>
          <w:tcPr>
            <w:tcW w:w="745" w:type="pct"/>
          </w:tcPr>
          <w:p w14:paraId="423C0CA9" w14:textId="6F5E28BA" w:rsidR="00F774DF" w:rsidRPr="00706777" w:rsidRDefault="00F774DF" w:rsidP="00D6413E">
            <w:pPr>
              <w:spacing w:line="240" w:lineRule="auto"/>
              <w:rPr>
                <w:color w:val="000000" w:themeColor="text1"/>
              </w:rPr>
            </w:pPr>
            <w:r>
              <w:rPr>
                <w:color w:val="000000" w:themeColor="text1"/>
              </w:rPr>
              <w:t xml:space="preserve">Audit and </w:t>
            </w:r>
            <w:proofErr w:type="gramStart"/>
            <w:r>
              <w:rPr>
                <w:color w:val="000000" w:themeColor="text1"/>
              </w:rPr>
              <w:t>Risk</w:t>
            </w:r>
            <w:proofErr w:type="gramEnd"/>
          </w:p>
        </w:tc>
        <w:tc>
          <w:tcPr>
            <w:tcW w:w="539" w:type="pct"/>
          </w:tcPr>
          <w:p w14:paraId="14BE83D7" w14:textId="4B603BC7" w:rsidR="00F774DF" w:rsidRPr="00706777" w:rsidRDefault="00F774DF" w:rsidP="00D6413E">
            <w:pPr>
              <w:spacing w:line="240" w:lineRule="auto"/>
              <w:rPr>
                <w:color w:val="000000" w:themeColor="text1"/>
              </w:rPr>
            </w:pPr>
            <w:r>
              <w:rPr>
                <w:color w:val="000000" w:themeColor="text1"/>
              </w:rPr>
              <w:t>Annual</w:t>
            </w:r>
          </w:p>
        </w:tc>
        <w:tc>
          <w:tcPr>
            <w:tcW w:w="462" w:type="pct"/>
          </w:tcPr>
          <w:p w14:paraId="0F6F2E89" w14:textId="77777777" w:rsidR="00F774DF" w:rsidRDefault="00F774DF" w:rsidP="00D6413E">
            <w:pPr>
              <w:spacing w:line="240" w:lineRule="auto"/>
              <w:rPr>
                <w:color w:val="000000" w:themeColor="text1"/>
              </w:rPr>
            </w:pPr>
            <w:r>
              <w:rPr>
                <w:color w:val="000000" w:themeColor="text1"/>
              </w:rPr>
              <w:t>Yes</w:t>
            </w:r>
          </w:p>
          <w:p w14:paraId="6BD49DC7" w14:textId="1255C1D7" w:rsidR="00F774DF" w:rsidRPr="00706777" w:rsidRDefault="00F774DF" w:rsidP="00D6413E">
            <w:pPr>
              <w:spacing w:line="240" w:lineRule="auto"/>
              <w:rPr>
                <w:color w:val="000000" w:themeColor="text1"/>
              </w:rPr>
            </w:pPr>
            <w:r>
              <w:rPr>
                <w:color w:val="000000" w:themeColor="text1"/>
              </w:rPr>
              <w:t>(Trust)</w:t>
            </w:r>
          </w:p>
        </w:tc>
        <w:tc>
          <w:tcPr>
            <w:tcW w:w="538" w:type="pct"/>
          </w:tcPr>
          <w:p w14:paraId="56B5D0DB" w14:textId="3AA7077B" w:rsidR="00F774DF" w:rsidRPr="00706777" w:rsidRDefault="00F774DF" w:rsidP="00D6413E">
            <w:pPr>
              <w:spacing w:line="240" w:lineRule="auto"/>
              <w:rPr>
                <w:color w:val="000000" w:themeColor="text1"/>
              </w:rPr>
            </w:pPr>
            <w:r>
              <w:rPr>
                <w:color w:val="000000" w:themeColor="text1"/>
              </w:rPr>
              <w:t>Term 3</w:t>
            </w:r>
          </w:p>
        </w:tc>
        <w:tc>
          <w:tcPr>
            <w:tcW w:w="784" w:type="pct"/>
          </w:tcPr>
          <w:p w14:paraId="345D7104" w14:textId="4C7C654D" w:rsidR="00F774DF" w:rsidRDefault="00F774DF" w:rsidP="00D6413E">
            <w:pPr>
              <w:spacing w:line="240" w:lineRule="auto"/>
              <w:rPr>
                <w:color w:val="000000" w:themeColor="text1"/>
              </w:rPr>
            </w:pPr>
            <w:r>
              <w:rPr>
                <w:color w:val="000000" w:themeColor="text1"/>
              </w:rPr>
              <w:t>Director of Finance and Business</w:t>
            </w:r>
          </w:p>
        </w:tc>
        <w:tc>
          <w:tcPr>
            <w:tcW w:w="524" w:type="pct"/>
          </w:tcPr>
          <w:p w14:paraId="5E8FB862" w14:textId="507CB0DA" w:rsidR="00F774DF" w:rsidRDefault="007A039B" w:rsidP="00D6413E">
            <w:pPr>
              <w:spacing w:line="240" w:lineRule="auto"/>
              <w:rPr>
                <w:color w:val="000000" w:themeColor="text1"/>
              </w:rPr>
            </w:pPr>
            <w:r>
              <w:rPr>
                <w:color w:val="000000" w:themeColor="text1"/>
              </w:rPr>
              <w:t>No</w:t>
            </w:r>
          </w:p>
        </w:tc>
      </w:tr>
      <w:tr w:rsidR="00F774DF" w14:paraId="0F9CDACD" w14:textId="0D25BA63" w:rsidTr="00A8160C">
        <w:tc>
          <w:tcPr>
            <w:tcW w:w="813" w:type="pct"/>
          </w:tcPr>
          <w:p w14:paraId="4DF56DC3" w14:textId="2C4BE210" w:rsidR="00F774DF" w:rsidRPr="00D947C0" w:rsidRDefault="00F774DF" w:rsidP="00D6413E">
            <w:pPr>
              <w:spacing w:line="240" w:lineRule="auto"/>
              <w:rPr>
                <w:color w:val="00B050"/>
              </w:rPr>
            </w:pPr>
            <w:r>
              <w:rPr>
                <w:color w:val="00B050"/>
              </w:rPr>
              <w:lastRenderedPageBreak/>
              <w:t>Gifts and Hospitality Policy</w:t>
            </w:r>
          </w:p>
        </w:tc>
        <w:tc>
          <w:tcPr>
            <w:tcW w:w="595" w:type="pct"/>
          </w:tcPr>
          <w:p w14:paraId="5B80A11D" w14:textId="012EB090" w:rsidR="00F774DF" w:rsidRPr="00D947C0" w:rsidRDefault="00F774DF" w:rsidP="00D6413E">
            <w:pPr>
              <w:spacing w:line="240" w:lineRule="auto"/>
              <w:rPr>
                <w:color w:val="00B050"/>
              </w:rPr>
            </w:pPr>
            <w:r>
              <w:rPr>
                <w:color w:val="00B050"/>
              </w:rPr>
              <w:t>Non-Statutory</w:t>
            </w:r>
          </w:p>
        </w:tc>
        <w:tc>
          <w:tcPr>
            <w:tcW w:w="745" w:type="pct"/>
          </w:tcPr>
          <w:p w14:paraId="70B1B61D" w14:textId="1F3F4965" w:rsidR="00F774DF" w:rsidRPr="00D947C0" w:rsidRDefault="00F774DF" w:rsidP="00D6413E">
            <w:pPr>
              <w:spacing w:line="240" w:lineRule="auto"/>
              <w:rPr>
                <w:color w:val="00B050"/>
              </w:rPr>
            </w:pPr>
            <w:r>
              <w:rPr>
                <w:color w:val="00B050"/>
              </w:rPr>
              <w:t>Executive</w:t>
            </w:r>
          </w:p>
        </w:tc>
        <w:tc>
          <w:tcPr>
            <w:tcW w:w="539" w:type="pct"/>
          </w:tcPr>
          <w:p w14:paraId="6CA47BE8" w14:textId="283EF929" w:rsidR="00F774DF" w:rsidRPr="00D947C0" w:rsidRDefault="00F774DF" w:rsidP="00D6413E">
            <w:pPr>
              <w:spacing w:line="240" w:lineRule="auto"/>
              <w:rPr>
                <w:color w:val="00B050"/>
              </w:rPr>
            </w:pPr>
            <w:r>
              <w:rPr>
                <w:color w:val="00B050"/>
              </w:rPr>
              <w:t>3 years</w:t>
            </w:r>
          </w:p>
        </w:tc>
        <w:tc>
          <w:tcPr>
            <w:tcW w:w="462" w:type="pct"/>
          </w:tcPr>
          <w:p w14:paraId="7D325968" w14:textId="66748920" w:rsidR="00F774DF" w:rsidRPr="00D947C0" w:rsidRDefault="00F774DF" w:rsidP="00D6413E">
            <w:pPr>
              <w:spacing w:line="240" w:lineRule="auto"/>
              <w:rPr>
                <w:color w:val="00B050"/>
              </w:rPr>
            </w:pPr>
            <w:r>
              <w:rPr>
                <w:color w:val="00B050"/>
              </w:rPr>
              <w:t>No</w:t>
            </w:r>
          </w:p>
        </w:tc>
        <w:tc>
          <w:tcPr>
            <w:tcW w:w="538" w:type="pct"/>
          </w:tcPr>
          <w:p w14:paraId="17899B69" w14:textId="34D6CF67" w:rsidR="00F774DF" w:rsidRPr="00D947C0" w:rsidRDefault="00F774DF" w:rsidP="00D6413E">
            <w:pPr>
              <w:spacing w:line="240" w:lineRule="auto"/>
              <w:rPr>
                <w:color w:val="00B050"/>
              </w:rPr>
            </w:pPr>
          </w:p>
        </w:tc>
        <w:tc>
          <w:tcPr>
            <w:tcW w:w="784" w:type="pct"/>
          </w:tcPr>
          <w:p w14:paraId="54032F82" w14:textId="3B072238" w:rsidR="00F774DF" w:rsidRPr="00D947C0" w:rsidRDefault="00F774DF" w:rsidP="00D6413E">
            <w:pPr>
              <w:spacing w:line="240" w:lineRule="auto"/>
              <w:rPr>
                <w:color w:val="00B050"/>
              </w:rPr>
            </w:pPr>
            <w:r>
              <w:rPr>
                <w:color w:val="00B050"/>
              </w:rPr>
              <w:t>Director of Finance and Business</w:t>
            </w:r>
          </w:p>
        </w:tc>
        <w:tc>
          <w:tcPr>
            <w:tcW w:w="524" w:type="pct"/>
          </w:tcPr>
          <w:p w14:paraId="7B6C3224" w14:textId="412F8DF5" w:rsidR="00F774DF" w:rsidRPr="00D947C0" w:rsidRDefault="00E954A1" w:rsidP="00D6413E">
            <w:pPr>
              <w:spacing w:line="240" w:lineRule="auto"/>
              <w:rPr>
                <w:color w:val="00B050"/>
              </w:rPr>
            </w:pPr>
            <w:r>
              <w:rPr>
                <w:color w:val="00B050"/>
              </w:rPr>
              <w:t>Yes</w:t>
            </w:r>
          </w:p>
        </w:tc>
      </w:tr>
      <w:tr w:rsidR="00F774DF" w:rsidRPr="00411A27" w14:paraId="7D824CC1" w14:textId="0632DA1F" w:rsidTr="00A8160C">
        <w:tc>
          <w:tcPr>
            <w:tcW w:w="813" w:type="pct"/>
          </w:tcPr>
          <w:p w14:paraId="3F665B6C" w14:textId="761E03A9" w:rsidR="00F774DF" w:rsidRPr="00411A27" w:rsidRDefault="00F774DF" w:rsidP="00D6413E">
            <w:pPr>
              <w:spacing w:line="240" w:lineRule="auto"/>
              <w:rPr>
                <w:color w:val="00B050"/>
              </w:rPr>
            </w:pPr>
            <w:r w:rsidRPr="00411A27">
              <w:rPr>
                <w:color w:val="00B050"/>
              </w:rPr>
              <w:t>Governance Expenses Policy</w:t>
            </w:r>
          </w:p>
        </w:tc>
        <w:tc>
          <w:tcPr>
            <w:tcW w:w="595" w:type="pct"/>
          </w:tcPr>
          <w:p w14:paraId="54CE1A9F" w14:textId="0476DC19" w:rsidR="00F774DF" w:rsidRPr="00411A27" w:rsidRDefault="00F774DF" w:rsidP="00D6413E">
            <w:pPr>
              <w:spacing w:line="240" w:lineRule="auto"/>
              <w:rPr>
                <w:color w:val="00B050"/>
              </w:rPr>
            </w:pPr>
            <w:r w:rsidRPr="00411A27">
              <w:rPr>
                <w:color w:val="00B050"/>
              </w:rPr>
              <w:t>Statutory</w:t>
            </w:r>
          </w:p>
        </w:tc>
        <w:tc>
          <w:tcPr>
            <w:tcW w:w="745" w:type="pct"/>
          </w:tcPr>
          <w:p w14:paraId="01E01E2E" w14:textId="47FBDC8C" w:rsidR="00F774DF" w:rsidRPr="00411A27" w:rsidRDefault="00411A27" w:rsidP="00D6413E">
            <w:pPr>
              <w:spacing w:line="240" w:lineRule="auto"/>
              <w:rPr>
                <w:color w:val="00B050"/>
              </w:rPr>
            </w:pPr>
            <w:r>
              <w:rPr>
                <w:color w:val="00B050"/>
              </w:rPr>
              <w:t>Executive</w:t>
            </w:r>
          </w:p>
        </w:tc>
        <w:tc>
          <w:tcPr>
            <w:tcW w:w="539" w:type="pct"/>
          </w:tcPr>
          <w:p w14:paraId="0DF28B14" w14:textId="2E3BFE42" w:rsidR="00F774DF" w:rsidRPr="00411A27" w:rsidRDefault="00411A27" w:rsidP="00D6413E">
            <w:pPr>
              <w:spacing w:line="240" w:lineRule="auto"/>
              <w:rPr>
                <w:color w:val="00B050"/>
              </w:rPr>
            </w:pPr>
            <w:r w:rsidRPr="00411A27">
              <w:rPr>
                <w:color w:val="00B050"/>
              </w:rPr>
              <w:t>3 years</w:t>
            </w:r>
          </w:p>
        </w:tc>
        <w:tc>
          <w:tcPr>
            <w:tcW w:w="462" w:type="pct"/>
          </w:tcPr>
          <w:p w14:paraId="2CCE32DE" w14:textId="33035028" w:rsidR="00F774DF" w:rsidRPr="00411A27" w:rsidRDefault="00F774DF" w:rsidP="00D6413E">
            <w:pPr>
              <w:spacing w:line="240" w:lineRule="auto"/>
              <w:rPr>
                <w:color w:val="00B050"/>
              </w:rPr>
            </w:pPr>
            <w:r w:rsidRPr="00411A27">
              <w:rPr>
                <w:color w:val="00B050"/>
              </w:rPr>
              <w:t>No</w:t>
            </w:r>
          </w:p>
        </w:tc>
        <w:tc>
          <w:tcPr>
            <w:tcW w:w="538" w:type="pct"/>
          </w:tcPr>
          <w:p w14:paraId="663B769C" w14:textId="2448B7EF" w:rsidR="00F774DF" w:rsidRPr="00411A27" w:rsidRDefault="00F774DF" w:rsidP="00D6413E">
            <w:pPr>
              <w:spacing w:line="240" w:lineRule="auto"/>
              <w:rPr>
                <w:color w:val="00B050"/>
              </w:rPr>
            </w:pPr>
          </w:p>
        </w:tc>
        <w:tc>
          <w:tcPr>
            <w:tcW w:w="784" w:type="pct"/>
          </w:tcPr>
          <w:p w14:paraId="23F561F8" w14:textId="45646A36" w:rsidR="00F774DF" w:rsidRPr="00411A27" w:rsidRDefault="00F774DF" w:rsidP="00D6413E">
            <w:pPr>
              <w:spacing w:line="240" w:lineRule="auto"/>
              <w:rPr>
                <w:color w:val="00B050"/>
              </w:rPr>
            </w:pPr>
            <w:r w:rsidRPr="00411A27">
              <w:rPr>
                <w:color w:val="00B050"/>
              </w:rPr>
              <w:t>Head of Governance</w:t>
            </w:r>
          </w:p>
        </w:tc>
        <w:tc>
          <w:tcPr>
            <w:tcW w:w="524" w:type="pct"/>
          </w:tcPr>
          <w:p w14:paraId="67E68B1C" w14:textId="4C932749" w:rsidR="00F774DF" w:rsidRPr="00411A27" w:rsidRDefault="007A039B" w:rsidP="00D6413E">
            <w:pPr>
              <w:spacing w:line="240" w:lineRule="auto"/>
              <w:rPr>
                <w:color w:val="00B050"/>
              </w:rPr>
            </w:pPr>
            <w:r w:rsidRPr="00411A27">
              <w:rPr>
                <w:color w:val="00B050"/>
              </w:rPr>
              <w:t>No</w:t>
            </w:r>
          </w:p>
        </w:tc>
      </w:tr>
      <w:tr w:rsidR="00F774DF" w:rsidRPr="00A45672" w14:paraId="13930C9E" w14:textId="22C492BB" w:rsidTr="00A8160C">
        <w:tc>
          <w:tcPr>
            <w:tcW w:w="813" w:type="pct"/>
          </w:tcPr>
          <w:p w14:paraId="45D1E142" w14:textId="1626699D" w:rsidR="00F774DF" w:rsidRPr="004B391E" w:rsidRDefault="00F774DF" w:rsidP="00D6413E">
            <w:pPr>
              <w:spacing w:line="240" w:lineRule="auto"/>
              <w:rPr>
                <w:color w:val="000000" w:themeColor="text1"/>
              </w:rPr>
            </w:pPr>
            <w:r>
              <w:rPr>
                <w:color w:val="000000" w:themeColor="text1"/>
              </w:rPr>
              <w:t>Grievance Policy and Procedure</w:t>
            </w:r>
          </w:p>
        </w:tc>
        <w:tc>
          <w:tcPr>
            <w:tcW w:w="595" w:type="pct"/>
          </w:tcPr>
          <w:p w14:paraId="1FBB6A1C" w14:textId="256D2530" w:rsidR="00F774DF" w:rsidRPr="004B391E" w:rsidRDefault="00F774DF" w:rsidP="00D6413E">
            <w:pPr>
              <w:spacing w:line="240" w:lineRule="auto"/>
              <w:rPr>
                <w:color w:val="000000" w:themeColor="text1"/>
              </w:rPr>
            </w:pPr>
            <w:r>
              <w:rPr>
                <w:color w:val="000000" w:themeColor="text1"/>
              </w:rPr>
              <w:t>Statutory</w:t>
            </w:r>
          </w:p>
        </w:tc>
        <w:tc>
          <w:tcPr>
            <w:tcW w:w="745" w:type="pct"/>
          </w:tcPr>
          <w:p w14:paraId="73E2726F" w14:textId="798B33C6" w:rsidR="00F774DF" w:rsidRPr="004B391E" w:rsidRDefault="00F774DF" w:rsidP="00D6413E">
            <w:pPr>
              <w:spacing w:line="240" w:lineRule="auto"/>
              <w:rPr>
                <w:color w:val="000000" w:themeColor="text1"/>
              </w:rPr>
            </w:pPr>
            <w:r>
              <w:rPr>
                <w:color w:val="000000" w:themeColor="text1"/>
              </w:rPr>
              <w:t xml:space="preserve">People and </w:t>
            </w:r>
            <w:proofErr w:type="gramStart"/>
            <w:r>
              <w:rPr>
                <w:color w:val="000000" w:themeColor="text1"/>
              </w:rPr>
              <w:t>Pay</w:t>
            </w:r>
            <w:proofErr w:type="gramEnd"/>
          </w:p>
        </w:tc>
        <w:tc>
          <w:tcPr>
            <w:tcW w:w="539" w:type="pct"/>
          </w:tcPr>
          <w:p w14:paraId="0037067E" w14:textId="5924468E" w:rsidR="00F774DF" w:rsidRPr="004B391E" w:rsidRDefault="00F774DF" w:rsidP="00D6413E">
            <w:pPr>
              <w:spacing w:line="240" w:lineRule="auto"/>
              <w:rPr>
                <w:color w:val="000000" w:themeColor="text1"/>
              </w:rPr>
            </w:pPr>
            <w:r>
              <w:rPr>
                <w:color w:val="000000" w:themeColor="text1"/>
              </w:rPr>
              <w:t>Annual</w:t>
            </w:r>
          </w:p>
        </w:tc>
        <w:tc>
          <w:tcPr>
            <w:tcW w:w="462" w:type="pct"/>
          </w:tcPr>
          <w:p w14:paraId="514D0A5A" w14:textId="4CB2BE30" w:rsidR="00F774DF" w:rsidRPr="004B391E" w:rsidRDefault="00F774DF" w:rsidP="00D6413E">
            <w:pPr>
              <w:spacing w:line="240" w:lineRule="auto"/>
              <w:rPr>
                <w:color w:val="000000" w:themeColor="text1"/>
              </w:rPr>
            </w:pPr>
            <w:r>
              <w:rPr>
                <w:color w:val="000000" w:themeColor="text1"/>
              </w:rPr>
              <w:t>No</w:t>
            </w:r>
          </w:p>
        </w:tc>
        <w:tc>
          <w:tcPr>
            <w:tcW w:w="538" w:type="pct"/>
          </w:tcPr>
          <w:p w14:paraId="3F6A4624" w14:textId="2577CF44" w:rsidR="00F774DF" w:rsidRPr="004B391E" w:rsidRDefault="00F774DF" w:rsidP="00D6413E">
            <w:pPr>
              <w:spacing w:line="240" w:lineRule="auto"/>
              <w:rPr>
                <w:color w:val="000000" w:themeColor="text1"/>
              </w:rPr>
            </w:pPr>
            <w:r>
              <w:rPr>
                <w:color w:val="000000" w:themeColor="text1"/>
              </w:rPr>
              <w:t>Term 4</w:t>
            </w:r>
          </w:p>
        </w:tc>
        <w:tc>
          <w:tcPr>
            <w:tcW w:w="784" w:type="pct"/>
          </w:tcPr>
          <w:p w14:paraId="0CCC9FF1" w14:textId="5B4FC1C5" w:rsidR="00F774DF" w:rsidRDefault="00CB272E" w:rsidP="00D6413E">
            <w:pPr>
              <w:spacing w:line="240" w:lineRule="auto"/>
              <w:rPr>
                <w:color w:val="000000" w:themeColor="text1"/>
              </w:rPr>
            </w:pPr>
            <w:r>
              <w:rPr>
                <w:color w:val="000000" w:themeColor="text1"/>
              </w:rPr>
              <w:t>Director</w:t>
            </w:r>
            <w:r w:rsidR="00F774DF">
              <w:rPr>
                <w:color w:val="000000" w:themeColor="text1"/>
              </w:rPr>
              <w:t xml:space="preserve"> of HR</w:t>
            </w:r>
          </w:p>
        </w:tc>
        <w:tc>
          <w:tcPr>
            <w:tcW w:w="524" w:type="pct"/>
          </w:tcPr>
          <w:p w14:paraId="6A3DD1A5" w14:textId="72DF52F7" w:rsidR="00F774DF" w:rsidRDefault="007A039B" w:rsidP="00D6413E">
            <w:pPr>
              <w:spacing w:line="240" w:lineRule="auto"/>
              <w:rPr>
                <w:color w:val="000000" w:themeColor="text1"/>
              </w:rPr>
            </w:pPr>
            <w:r>
              <w:rPr>
                <w:color w:val="000000" w:themeColor="text1"/>
              </w:rPr>
              <w:t>No</w:t>
            </w:r>
          </w:p>
        </w:tc>
      </w:tr>
      <w:tr w:rsidR="00F774DF" w:rsidRPr="00A45672" w14:paraId="7D0D1697" w14:textId="183A9B2E" w:rsidTr="00A8160C">
        <w:tc>
          <w:tcPr>
            <w:tcW w:w="813" w:type="pct"/>
          </w:tcPr>
          <w:p w14:paraId="389520DB" w14:textId="6367A5FE" w:rsidR="00F774DF" w:rsidRPr="004B391E" w:rsidRDefault="00F774DF" w:rsidP="00D6413E">
            <w:pPr>
              <w:spacing w:line="240" w:lineRule="auto"/>
              <w:rPr>
                <w:color w:val="000000" w:themeColor="text1"/>
              </w:rPr>
            </w:pPr>
            <w:r>
              <w:rPr>
                <w:color w:val="000000" w:themeColor="text1"/>
              </w:rPr>
              <w:t>Health and Safety Policy</w:t>
            </w:r>
          </w:p>
        </w:tc>
        <w:tc>
          <w:tcPr>
            <w:tcW w:w="595" w:type="pct"/>
          </w:tcPr>
          <w:p w14:paraId="4C1A3598" w14:textId="0747775B" w:rsidR="00F774DF" w:rsidRPr="004B391E" w:rsidRDefault="00F774DF" w:rsidP="00D6413E">
            <w:pPr>
              <w:spacing w:line="240" w:lineRule="auto"/>
              <w:rPr>
                <w:color w:val="000000" w:themeColor="text1"/>
              </w:rPr>
            </w:pPr>
            <w:r>
              <w:rPr>
                <w:color w:val="000000" w:themeColor="text1"/>
              </w:rPr>
              <w:t>Statutory</w:t>
            </w:r>
          </w:p>
        </w:tc>
        <w:tc>
          <w:tcPr>
            <w:tcW w:w="745" w:type="pct"/>
          </w:tcPr>
          <w:p w14:paraId="2486DF5D" w14:textId="4E09EF9C" w:rsidR="00F774DF" w:rsidRPr="004B391E" w:rsidRDefault="00F774DF" w:rsidP="00D6413E">
            <w:pPr>
              <w:spacing w:line="240" w:lineRule="auto"/>
              <w:rPr>
                <w:color w:val="000000" w:themeColor="text1"/>
              </w:rPr>
            </w:pPr>
            <w:r>
              <w:rPr>
                <w:color w:val="000000" w:themeColor="text1"/>
              </w:rPr>
              <w:t>Finance and Operations</w:t>
            </w:r>
          </w:p>
        </w:tc>
        <w:tc>
          <w:tcPr>
            <w:tcW w:w="539" w:type="pct"/>
          </w:tcPr>
          <w:p w14:paraId="6533AFC6" w14:textId="4AC7D65D" w:rsidR="00F774DF" w:rsidRPr="004B391E" w:rsidRDefault="00F774DF" w:rsidP="00D6413E">
            <w:pPr>
              <w:spacing w:line="240" w:lineRule="auto"/>
              <w:rPr>
                <w:color w:val="000000" w:themeColor="text1"/>
              </w:rPr>
            </w:pPr>
            <w:r>
              <w:rPr>
                <w:color w:val="000000" w:themeColor="text1"/>
              </w:rPr>
              <w:t>Annual</w:t>
            </w:r>
          </w:p>
        </w:tc>
        <w:tc>
          <w:tcPr>
            <w:tcW w:w="462" w:type="pct"/>
          </w:tcPr>
          <w:p w14:paraId="5B5E5452" w14:textId="77777777" w:rsidR="00F774DF" w:rsidRDefault="00F774DF" w:rsidP="00D6413E">
            <w:pPr>
              <w:spacing w:line="240" w:lineRule="auto"/>
              <w:rPr>
                <w:color w:val="000000" w:themeColor="text1"/>
              </w:rPr>
            </w:pPr>
            <w:r>
              <w:rPr>
                <w:color w:val="000000" w:themeColor="text1"/>
              </w:rPr>
              <w:t>Yes</w:t>
            </w:r>
          </w:p>
          <w:p w14:paraId="0AEB3997" w14:textId="01E95855" w:rsidR="00F774DF" w:rsidRPr="004B391E" w:rsidRDefault="00F774DF" w:rsidP="00D6413E">
            <w:pPr>
              <w:spacing w:line="240" w:lineRule="auto"/>
              <w:rPr>
                <w:color w:val="000000" w:themeColor="text1"/>
              </w:rPr>
            </w:pPr>
            <w:r>
              <w:rPr>
                <w:color w:val="000000" w:themeColor="text1"/>
              </w:rPr>
              <w:t>(Trust)</w:t>
            </w:r>
          </w:p>
        </w:tc>
        <w:tc>
          <w:tcPr>
            <w:tcW w:w="538" w:type="pct"/>
          </w:tcPr>
          <w:p w14:paraId="2065A212" w14:textId="44954738" w:rsidR="00F774DF" w:rsidRPr="004B391E" w:rsidRDefault="00F774DF" w:rsidP="00D6413E">
            <w:pPr>
              <w:spacing w:line="240" w:lineRule="auto"/>
              <w:rPr>
                <w:color w:val="000000" w:themeColor="text1"/>
              </w:rPr>
            </w:pPr>
            <w:r>
              <w:rPr>
                <w:color w:val="000000" w:themeColor="text1"/>
              </w:rPr>
              <w:t>Term 4</w:t>
            </w:r>
          </w:p>
        </w:tc>
        <w:tc>
          <w:tcPr>
            <w:tcW w:w="784" w:type="pct"/>
          </w:tcPr>
          <w:p w14:paraId="77D6397E" w14:textId="71B54574" w:rsidR="00F774DF" w:rsidRDefault="00F774DF" w:rsidP="00D6413E">
            <w:pPr>
              <w:spacing w:line="240" w:lineRule="auto"/>
              <w:rPr>
                <w:color w:val="000000" w:themeColor="text1"/>
              </w:rPr>
            </w:pPr>
            <w:r>
              <w:rPr>
                <w:color w:val="000000" w:themeColor="text1"/>
              </w:rPr>
              <w:t>Head of Estates</w:t>
            </w:r>
          </w:p>
        </w:tc>
        <w:tc>
          <w:tcPr>
            <w:tcW w:w="524" w:type="pct"/>
          </w:tcPr>
          <w:p w14:paraId="1B5FEE88" w14:textId="2758DF74" w:rsidR="00F774DF" w:rsidRDefault="007A039B" w:rsidP="00D6413E">
            <w:pPr>
              <w:spacing w:line="240" w:lineRule="auto"/>
              <w:rPr>
                <w:color w:val="000000" w:themeColor="text1"/>
              </w:rPr>
            </w:pPr>
            <w:r>
              <w:rPr>
                <w:color w:val="000000" w:themeColor="text1"/>
              </w:rPr>
              <w:t>No</w:t>
            </w:r>
          </w:p>
        </w:tc>
      </w:tr>
      <w:tr w:rsidR="00373DFF" w:rsidRPr="00307978" w14:paraId="5083D347" w14:textId="77777777" w:rsidTr="00A8160C">
        <w:tc>
          <w:tcPr>
            <w:tcW w:w="813" w:type="pct"/>
          </w:tcPr>
          <w:p w14:paraId="424CBDEE" w14:textId="77777777" w:rsidR="00373DFF" w:rsidRPr="005D7A4E" w:rsidRDefault="00373DFF" w:rsidP="004142B8">
            <w:pPr>
              <w:spacing w:line="240" w:lineRule="auto"/>
              <w:rPr>
                <w:color w:val="000000" w:themeColor="text1"/>
              </w:rPr>
            </w:pPr>
            <w:r w:rsidRPr="005D7A4E">
              <w:rPr>
                <w:color w:val="000000" w:themeColor="text1"/>
              </w:rPr>
              <w:t>I</w:t>
            </w:r>
            <w:r>
              <w:rPr>
                <w:color w:val="000000" w:themeColor="text1"/>
              </w:rPr>
              <w:t>nformation Security</w:t>
            </w:r>
            <w:r w:rsidRPr="005D7A4E">
              <w:rPr>
                <w:color w:val="000000" w:themeColor="text1"/>
              </w:rPr>
              <w:t xml:space="preserve"> Policy</w:t>
            </w:r>
          </w:p>
        </w:tc>
        <w:tc>
          <w:tcPr>
            <w:tcW w:w="595" w:type="pct"/>
          </w:tcPr>
          <w:p w14:paraId="151F1926" w14:textId="77777777" w:rsidR="00373DFF" w:rsidRPr="005D7A4E" w:rsidRDefault="00373DFF" w:rsidP="004142B8">
            <w:pPr>
              <w:spacing w:line="240" w:lineRule="auto"/>
              <w:rPr>
                <w:color w:val="000000" w:themeColor="text1"/>
              </w:rPr>
            </w:pPr>
            <w:r w:rsidRPr="005D7A4E">
              <w:rPr>
                <w:color w:val="000000" w:themeColor="text1"/>
              </w:rPr>
              <w:t>Non</w:t>
            </w:r>
            <w:r>
              <w:rPr>
                <w:color w:val="000000" w:themeColor="text1"/>
              </w:rPr>
              <w:t>-</w:t>
            </w:r>
            <w:r w:rsidRPr="005D7A4E">
              <w:rPr>
                <w:color w:val="000000" w:themeColor="text1"/>
              </w:rPr>
              <w:t>Statutory</w:t>
            </w:r>
          </w:p>
        </w:tc>
        <w:tc>
          <w:tcPr>
            <w:tcW w:w="745" w:type="pct"/>
          </w:tcPr>
          <w:p w14:paraId="6514776E" w14:textId="77777777" w:rsidR="00373DFF" w:rsidRPr="005D7A4E" w:rsidRDefault="00373DFF" w:rsidP="004142B8">
            <w:pPr>
              <w:spacing w:line="240" w:lineRule="auto"/>
              <w:rPr>
                <w:color w:val="000000" w:themeColor="text1"/>
              </w:rPr>
            </w:pPr>
            <w:r w:rsidRPr="005D7A4E">
              <w:rPr>
                <w:color w:val="000000" w:themeColor="text1"/>
              </w:rPr>
              <w:t xml:space="preserve">Audit and </w:t>
            </w:r>
            <w:proofErr w:type="gramStart"/>
            <w:r w:rsidRPr="005D7A4E">
              <w:rPr>
                <w:color w:val="000000" w:themeColor="text1"/>
              </w:rPr>
              <w:t>Risk</w:t>
            </w:r>
            <w:proofErr w:type="gramEnd"/>
          </w:p>
        </w:tc>
        <w:tc>
          <w:tcPr>
            <w:tcW w:w="539" w:type="pct"/>
          </w:tcPr>
          <w:p w14:paraId="5D36B2BE" w14:textId="77777777" w:rsidR="00373DFF" w:rsidRPr="005D7A4E" w:rsidRDefault="00373DFF" w:rsidP="004142B8">
            <w:pPr>
              <w:spacing w:line="240" w:lineRule="auto"/>
              <w:rPr>
                <w:color w:val="000000" w:themeColor="text1"/>
              </w:rPr>
            </w:pPr>
            <w:r w:rsidRPr="005D7A4E">
              <w:rPr>
                <w:color w:val="000000" w:themeColor="text1"/>
              </w:rPr>
              <w:t>Annual</w:t>
            </w:r>
          </w:p>
        </w:tc>
        <w:tc>
          <w:tcPr>
            <w:tcW w:w="462" w:type="pct"/>
          </w:tcPr>
          <w:p w14:paraId="1673FF90" w14:textId="77777777" w:rsidR="00373DFF" w:rsidRPr="005D7A4E" w:rsidRDefault="00373DFF" w:rsidP="004142B8">
            <w:pPr>
              <w:spacing w:line="240" w:lineRule="auto"/>
              <w:rPr>
                <w:color w:val="000000" w:themeColor="text1"/>
              </w:rPr>
            </w:pPr>
            <w:r w:rsidRPr="005D7A4E">
              <w:rPr>
                <w:color w:val="000000" w:themeColor="text1"/>
              </w:rPr>
              <w:t>No</w:t>
            </w:r>
          </w:p>
        </w:tc>
        <w:tc>
          <w:tcPr>
            <w:tcW w:w="538" w:type="pct"/>
          </w:tcPr>
          <w:p w14:paraId="7B1FF74C" w14:textId="77777777" w:rsidR="00373DFF" w:rsidRPr="005D7A4E" w:rsidRDefault="00373DFF" w:rsidP="004142B8">
            <w:pPr>
              <w:spacing w:line="240" w:lineRule="auto"/>
              <w:rPr>
                <w:color w:val="000000" w:themeColor="text1"/>
              </w:rPr>
            </w:pPr>
            <w:r w:rsidRPr="005D7A4E">
              <w:rPr>
                <w:color w:val="000000" w:themeColor="text1"/>
              </w:rPr>
              <w:t>Term 3</w:t>
            </w:r>
          </w:p>
        </w:tc>
        <w:tc>
          <w:tcPr>
            <w:tcW w:w="784" w:type="pct"/>
          </w:tcPr>
          <w:p w14:paraId="145F2376" w14:textId="77777777" w:rsidR="00373DFF" w:rsidRPr="005D7A4E" w:rsidRDefault="00373DFF" w:rsidP="004142B8">
            <w:pPr>
              <w:spacing w:line="240" w:lineRule="auto"/>
              <w:rPr>
                <w:color w:val="000000" w:themeColor="text1"/>
              </w:rPr>
            </w:pPr>
            <w:r w:rsidRPr="005D7A4E">
              <w:rPr>
                <w:color w:val="000000" w:themeColor="text1"/>
              </w:rPr>
              <w:t>Head of IT</w:t>
            </w:r>
          </w:p>
        </w:tc>
        <w:tc>
          <w:tcPr>
            <w:tcW w:w="524" w:type="pct"/>
          </w:tcPr>
          <w:p w14:paraId="20E01B4B" w14:textId="77777777" w:rsidR="00373DFF" w:rsidRPr="005D7A4E" w:rsidRDefault="00373DFF" w:rsidP="004142B8">
            <w:pPr>
              <w:spacing w:line="240" w:lineRule="auto"/>
              <w:rPr>
                <w:color w:val="000000" w:themeColor="text1"/>
              </w:rPr>
            </w:pPr>
            <w:r w:rsidRPr="005D7A4E">
              <w:rPr>
                <w:color w:val="000000" w:themeColor="text1"/>
              </w:rPr>
              <w:t>No</w:t>
            </w:r>
          </w:p>
        </w:tc>
      </w:tr>
      <w:tr w:rsidR="00F774DF" w:rsidRPr="00BF130C" w14:paraId="296AB9A7" w14:textId="003E6E62" w:rsidTr="00A8160C">
        <w:tc>
          <w:tcPr>
            <w:tcW w:w="813" w:type="pct"/>
          </w:tcPr>
          <w:p w14:paraId="18BA6E13" w14:textId="4B198507" w:rsidR="00F774DF" w:rsidRPr="00BF130C" w:rsidRDefault="00F774DF" w:rsidP="00D6413E">
            <w:pPr>
              <w:spacing w:line="240" w:lineRule="auto"/>
              <w:rPr>
                <w:color w:val="000000" w:themeColor="text1"/>
              </w:rPr>
            </w:pPr>
            <w:r>
              <w:rPr>
                <w:color w:val="000000" w:themeColor="text1"/>
              </w:rPr>
              <w:t>Investment Policy</w:t>
            </w:r>
          </w:p>
        </w:tc>
        <w:tc>
          <w:tcPr>
            <w:tcW w:w="595" w:type="pct"/>
          </w:tcPr>
          <w:p w14:paraId="431D9004" w14:textId="2CFC1030" w:rsidR="00F774DF" w:rsidRPr="00BF130C" w:rsidRDefault="00F774DF" w:rsidP="00D6413E">
            <w:pPr>
              <w:spacing w:line="240" w:lineRule="auto"/>
              <w:rPr>
                <w:color w:val="000000" w:themeColor="text1"/>
              </w:rPr>
            </w:pPr>
            <w:r>
              <w:rPr>
                <w:color w:val="000000" w:themeColor="text1"/>
              </w:rPr>
              <w:t>Non-Statutory</w:t>
            </w:r>
          </w:p>
        </w:tc>
        <w:tc>
          <w:tcPr>
            <w:tcW w:w="745" w:type="pct"/>
          </w:tcPr>
          <w:p w14:paraId="602AC8DF" w14:textId="6D036196" w:rsidR="00F774DF" w:rsidRPr="00BF130C" w:rsidRDefault="00F774DF" w:rsidP="00D6413E">
            <w:pPr>
              <w:spacing w:line="240" w:lineRule="auto"/>
              <w:rPr>
                <w:color w:val="000000" w:themeColor="text1"/>
              </w:rPr>
            </w:pPr>
            <w:r>
              <w:rPr>
                <w:color w:val="000000" w:themeColor="text1"/>
              </w:rPr>
              <w:t>Finance and Operations</w:t>
            </w:r>
          </w:p>
        </w:tc>
        <w:tc>
          <w:tcPr>
            <w:tcW w:w="539" w:type="pct"/>
          </w:tcPr>
          <w:p w14:paraId="64690C52" w14:textId="28703FED" w:rsidR="00F774DF" w:rsidRPr="00BF130C" w:rsidRDefault="00F774DF" w:rsidP="00D6413E">
            <w:pPr>
              <w:spacing w:line="240" w:lineRule="auto"/>
              <w:rPr>
                <w:color w:val="000000" w:themeColor="text1"/>
              </w:rPr>
            </w:pPr>
            <w:r>
              <w:rPr>
                <w:color w:val="000000" w:themeColor="text1"/>
              </w:rPr>
              <w:t>Annual</w:t>
            </w:r>
          </w:p>
        </w:tc>
        <w:tc>
          <w:tcPr>
            <w:tcW w:w="462" w:type="pct"/>
          </w:tcPr>
          <w:p w14:paraId="2D0A828D" w14:textId="44BA1C76" w:rsidR="00F774DF" w:rsidRPr="00BF130C" w:rsidRDefault="00F774DF" w:rsidP="00D6413E">
            <w:pPr>
              <w:spacing w:line="240" w:lineRule="auto"/>
              <w:rPr>
                <w:color w:val="000000" w:themeColor="text1"/>
              </w:rPr>
            </w:pPr>
            <w:r>
              <w:rPr>
                <w:color w:val="000000" w:themeColor="text1"/>
              </w:rPr>
              <w:t>No</w:t>
            </w:r>
          </w:p>
        </w:tc>
        <w:tc>
          <w:tcPr>
            <w:tcW w:w="538" w:type="pct"/>
          </w:tcPr>
          <w:p w14:paraId="073F301F" w14:textId="2C3509D6" w:rsidR="00F774DF" w:rsidRPr="00BF130C" w:rsidRDefault="00F774DF" w:rsidP="00D6413E">
            <w:pPr>
              <w:spacing w:line="240" w:lineRule="auto"/>
              <w:rPr>
                <w:color w:val="000000" w:themeColor="text1"/>
              </w:rPr>
            </w:pPr>
            <w:r>
              <w:rPr>
                <w:color w:val="000000" w:themeColor="text1"/>
              </w:rPr>
              <w:t>Term 2</w:t>
            </w:r>
          </w:p>
        </w:tc>
        <w:tc>
          <w:tcPr>
            <w:tcW w:w="784" w:type="pct"/>
          </w:tcPr>
          <w:p w14:paraId="1E25C106" w14:textId="4B60CEA1" w:rsidR="00F774DF" w:rsidRPr="00BF130C" w:rsidRDefault="00F774DF" w:rsidP="00D6413E">
            <w:pPr>
              <w:spacing w:line="240" w:lineRule="auto"/>
              <w:rPr>
                <w:color w:val="000000" w:themeColor="text1"/>
              </w:rPr>
            </w:pPr>
            <w:r>
              <w:rPr>
                <w:color w:val="000000" w:themeColor="text1"/>
              </w:rPr>
              <w:t>Director of Finance and Business</w:t>
            </w:r>
          </w:p>
        </w:tc>
        <w:tc>
          <w:tcPr>
            <w:tcW w:w="524" w:type="pct"/>
          </w:tcPr>
          <w:p w14:paraId="761D6882" w14:textId="2CCF9BF4" w:rsidR="00F774DF" w:rsidRPr="00BF130C" w:rsidRDefault="00413418" w:rsidP="00D6413E">
            <w:pPr>
              <w:spacing w:line="240" w:lineRule="auto"/>
              <w:rPr>
                <w:color w:val="000000" w:themeColor="text1"/>
              </w:rPr>
            </w:pPr>
            <w:r>
              <w:rPr>
                <w:color w:val="000000" w:themeColor="text1"/>
              </w:rPr>
              <w:t>No</w:t>
            </w:r>
          </w:p>
        </w:tc>
      </w:tr>
      <w:tr w:rsidR="00F774DF" w14:paraId="4CA55C62" w14:textId="70D039E0" w:rsidTr="00A8160C">
        <w:tc>
          <w:tcPr>
            <w:tcW w:w="813" w:type="pct"/>
          </w:tcPr>
          <w:p w14:paraId="62844700" w14:textId="42763AB2" w:rsidR="00F774DF" w:rsidRPr="00D947C0" w:rsidRDefault="00F774DF" w:rsidP="00D6413E">
            <w:pPr>
              <w:spacing w:line="240" w:lineRule="auto"/>
              <w:rPr>
                <w:color w:val="00B050"/>
              </w:rPr>
            </w:pPr>
            <w:r>
              <w:rPr>
                <w:color w:val="00B050"/>
              </w:rPr>
              <w:t>Lettings Policy</w:t>
            </w:r>
          </w:p>
        </w:tc>
        <w:tc>
          <w:tcPr>
            <w:tcW w:w="595" w:type="pct"/>
          </w:tcPr>
          <w:p w14:paraId="07A4BA92" w14:textId="418E9F3C" w:rsidR="00F774DF" w:rsidRPr="00D947C0" w:rsidRDefault="00F774DF" w:rsidP="00D6413E">
            <w:pPr>
              <w:spacing w:line="240" w:lineRule="auto"/>
              <w:rPr>
                <w:color w:val="00B050"/>
              </w:rPr>
            </w:pPr>
            <w:r>
              <w:rPr>
                <w:color w:val="00B050"/>
              </w:rPr>
              <w:t>Non-Statutory</w:t>
            </w:r>
          </w:p>
        </w:tc>
        <w:tc>
          <w:tcPr>
            <w:tcW w:w="745" w:type="pct"/>
          </w:tcPr>
          <w:p w14:paraId="55963846" w14:textId="3AA9B565" w:rsidR="00F774DF" w:rsidRPr="00D947C0" w:rsidRDefault="00F774DF" w:rsidP="00D6413E">
            <w:pPr>
              <w:spacing w:line="240" w:lineRule="auto"/>
              <w:rPr>
                <w:color w:val="00B050"/>
              </w:rPr>
            </w:pPr>
            <w:r>
              <w:rPr>
                <w:color w:val="00B050"/>
              </w:rPr>
              <w:t>Executive</w:t>
            </w:r>
          </w:p>
        </w:tc>
        <w:tc>
          <w:tcPr>
            <w:tcW w:w="539" w:type="pct"/>
          </w:tcPr>
          <w:p w14:paraId="7EF9A8F9" w14:textId="40898299" w:rsidR="00F774DF" w:rsidRPr="00D947C0" w:rsidRDefault="00F774DF" w:rsidP="00D6413E">
            <w:pPr>
              <w:spacing w:line="240" w:lineRule="auto"/>
              <w:rPr>
                <w:color w:val="00B050"/>
              </w:rPr>
            </w:pPr>
            <w:r>
              <w:rPr>
                <w:color w:val="00B050"/>
              </w:rPr>
              <w:t>3 years</w:t>
            </w:r>
          </w:p>
        </w:tc>
        <w:tc>
          <w:tcPr>
            <w:tcW w:w="462" w:type="pct"/>
          </w:tcPr>
          <w:p w14:paraId="28FAF32A" w14:textId="77777777" w:rsidR="00F774DF" w:rsidRDefault="00F774DF" w:rsidP="00D6413E">
            <w:pPr>
              <w:spacing w:line="240" w:lineRule="auto"/>
              <w:rPr>
                <w:color w:val="00B050"/>
              </w:rPr>
            </w:pPr>
            <w:r>
              <w:rPr>
                <w:color w:val="00B050"/>
              </w:rPr>
              <w:t>Yes</w:t>
            </w:r>
          </w:p>
          <w:p w14:paraId="4AD4469A" w14:textId="715529D3" w:rsidR="00F774DF" w:rsidRPr="00D947C0" w:rsidRDefault="00F774DF" w:rsidP="00D6413E">
            <w:pPr>
              <w:spacing w:line="240" w:lineRule="auto"/>
              <w:rPr>
                <w:color w:val="00B050"/>
              </w:rPr>
            </w:pPr>
            <w:r>
              <w:rPr>
                <w:color w:val="00B050"/>
              </w:rPr>
              <w:t>(Trust)</w:t>
            </w:r>
          </w:p>
        </w:tc>
        <w:tc>
          <w:tcPr>
            <w:tcW w:w="538" w:type="pct"/>
          </w:tcPr>
          <w:p w14:paraId="69935747" w14:textId="14104F7A" w:rsidR="00F774DF" w:rsidRPr="00D947C0" w:rsidRDefault="00F774DF" w:rsidP="00D6413E">
            <w:pPr>
              <w:spacing w:line="240" w:lineRule="auto"/>
              <w:rPr>
                <w:color w:val="00B050"/>
              </w:rPr>
            </w:pPr>
          </w:p>
        </w:tc>
        <w:tc>
          <w:tcPr>
            <w:tcW w:w="784" w:type="pct"/>
          </w:tcPr>
          <w:p w14:paraId="3707D8F3" w14:textId="75386B9B" w:rsidR="00F774DF" w:rsidRPr="00D947C0" w:rsidRDefault="00F774DF" w:rsidP="00D6413E">
            <w:pPr>
              <w:spacing w:line="240" w:lineRule="auto"/>
              <w:rPr>
                <w:color w:val="00B050"/>
              </w:rPr>
            </w:pPr>
            <w:r>
              <w:rPr>
                <w:color w:val="00B050"/>
              </w:rPr>
              <w:t>Director of Finance and Business</w:t>
            </w:r>
          </w:p>
        </w:tc>
        <w:tc>
          <w:tcPr>
            <w:tcW w:w="524" w:type="pct"/>
          </w:tcPr>
          <w:p w14:paraId="7F4937BD" w14:textId="37D85F80" w:rsidR="00F774DF" w:rsidRPr="00D947C0" w:rsidRDefault="00413418" w:rsidP="00D6413E">
            <w:pPr>
              <w:spacing w:line="240" w:lineRule="auto"/>
              <w:rPr>
                <w:color w:val="00B050"/>
              </w:rPr>
            </w:pPr>
            <w:r>
              <w:rPr>
                <w:color w:val="00B050"/>
              </w:rPr>
              <w:t>No</w:t>
            </w:r>
          </w:p>
        </w:tc>
      </w:tr>
      <w:tr w:rsidR="00F774DF" w:rsidRPr="00915B02" w14:paraId="2C67D50B" w14:textId="0EFE7E1C" w:rsidTr="00A8160C">
        <w:tc>
          <w:tcPr>
            <w:tcW w:w="813" w:type="pct"/>
          </w:tcPr>
          <w:p w14:paraId="62C928C1" w14:textId="77777777" w:rsidR="00F774DF" w:rsidRPr="00D947C0" w:rsidRDefault="00F774DF" w:rsidP="00D6413E">
            <w:pPr>
              <w:spacing w:line="240" w:lineRule="auto"/>
              <w:rPr>
                <w:color w:val="FF0000"/>
              </w:rPr>
            </w:pPr>
            <w:r>
              <w:rPr>
                <w:color w:val="FF0000"/>
              </w:rPr>
              <w:t>Lockdown Procedure</w:t>
            </w:r>
          </w:p>
          <w:p w14:paraId="14B01541" w14:textId="199F9A5E" w:rsidR="00F774DF" w:rsidRPr="00D947C0" w:rsidRDefault="00F774DF" w:rsidP="00D6413E">
            <w:pPr>
              <w:spacing w:line="240" w:lineRule="auto"/>
              <w:rPr>
                <w:i/>
                <w:iCs/>
                <w:color w:val="FF0000"/>
              </w:rPr>
            </w:pPr>
            <w:r>
              <w:rPr>
                <w:i/>
                <w:iCs/>
                <w:color w:val="FF0000"/>
              </w:rPr>
              <w:t>TEMPLATE</w:t>
            </w:r>
          </w:p>
        </w:tc>
        <w:tc>
          <w:tcPr>
            <w:tcW w:w="595" w:type="pct"/>
          </w:tcPr>
          <w:p w14:paraId="422C1BE8" w14:textId="2A5FBB13" w:rsidR="00F774DF" w:rsidRPr="00D947C0" w:rsidRDefault="00F774DF" w:rsidP="00D6413E">
            <w:pPr>
              <w:spacing w:line="240" w:lineRule="auto"/>
              <w:rPr>
                <w:color w:val="FF0000"/>
              </w:rPr>
            </w:pPr>
            <w:r>
              <w:rPr>
                <w:color w:val="FF0000"/>
              </w:rPr>
              <w:t>Non-Statutory</w:t>
            </w:r>
          </w:p>
        </w:tc>
        <w:tc>
          <w:tcPr>
            <w:tcW w:w="745" w:type="pct"/>
          </w:tcPr>
          <w:p w14:paraId="31375D16" w14:textId="1A4D42BB" w:rsidR="00F774DF" w:rsidRPr="00D947C0" w:rsidRDefault="00F774DF" w:rsidP="00D6413E">
            <w:pPr>
              <w:spacing w:line="240" w:lineRule="auto"/>
              <w:rPr>
                <w:color w:val="FF0000"/>
              </w:rPr>
            </w:pPr>
            <w:r>
              <w:rPr>
                <w:color w:val="FF0000"/>
              </w:rPr>
              <w:t>AGC</w:t>
            </w:r>
          </w:p>
        </w:tc>
        <w:tc>
          <w:tcPr>
            <w:tcW w:w="539" w:type="pct"/>
          </w:tcPr>
          <w:p w14:paraId="33FAEB9C" w14:textId="7EDE3719" w:rsidR="00F774DF" w:rsidRPr="00D947C0" w:rsidRDefault="00F774DF" w:rsidP="00D6413E">
            <w:pPr>
              <w:spacing w:line="240" w:lineRule="auto"/>
              <w:rPr>
                <w:color w:val="FF0000"/>
              </w:rPr>
            </w:pPr>
            <w:r>
              <w:rPr>
                <w:color w:val="FF0000"/>
              </w:rPr>
              <w:t>Annual</w:t>
            </w:r>
          </w:p>
        </w:tc>
        <w:tc>
          <w:tcPr>
            <w:tcW w:w="462" w:type="pct"/>
          </w:tcPr>
          <w:p w14:paraId="3C2D989D" w14:textId="2C2B3AFA" w:rsidR="00F774DF" w:rsidRPr="00D947C0" w:rsidRDefault="00F774DF" w:rsidP="00D6413E">
            <w:pPr>
              <w:spacing w:line="240" w:lineRule="auto"/>
              <w:rPr>
                <w:color w:val="FF0000"/>
              </w:rPr>
            </w:pPr>
            <w:r>
              <w:rPr>
                <w:color w:val="FF0000"/>
              </w:rPr>
              <w:t>No</w:t>
            </w:r>
          </w:p>
        </w:tc>
        <w:tc>
          <w:tcPr>
            <w:tcW w:w="538" w:type="pct"/>
          </w:tcPr>
          <w:p w14:paraId="3C4489D0" w14:textId="1FA79140" w:rsidR="00F774DF" w:rsidRPr="00D947C0" w:rsidRDefault="00F774DF" w:rsidP="00D6413E">
            <w:pPr>
              <w:spacing w:line="240" w:lineRule="auto"/>
              <w:rPr>
                <w:color w:val="FF0000"/>
              </w:rPr>
            </w:pPr>
            <w:r>
              <w:rPr>
                <w:color w:val="FF0000"/>
              </w:rPr>
              <w:t>Term 1</w:t>
            </w:r>
          </w:p>
        </w:tc>
        <w:tc>
          <w:tcPr>
            <w:tcW w:w="784" w:type="pct"/>
          </w:tcPr>
          <w:p w14:paraId="74817320" w14:textId="33B0C351" w:rsidR="00F774DF" w:rsidRPr="00D947C0" w:rsidRDefault="00F774DF" w:rsidP="00D6413E">
            <w:pPr>
              <w:spacing w:line="240" w:lineRule="auto"/>
              <w:rPr>
                <w:color w:val="FF0000"/>
              </w:rPr>
            </w:pPr>
            <w:r>
              <w:rPr>
                <w:color w:val="FF0000"/>
              </w:rPr>
              <w:t>Director of Finance and Business</w:t>
            </w:r>
          </w:p>
        </w:tc>
        <w:tc>
          <w:tcPr>
            <w:tcW w:w="524" w:type="pct"/>
          </w:tcPr>
          <w:p w14:paraId="5438A08F" w14:textId="2EAD5D62" w:rsidR="00F774DF" w:rsidRPr="00D947C0" w:rsidRDefault="00413418" w:rsidP="00D6413E">
            <w:pPr>
              <w:spacing w:line="240" w:lineRule="auto"/>
              <w:rPr>
                <w:color w:val="FF0000"/>
              </w:rPr>
            </w:pPr>
            <w:r>
              <w:rPr>
                <w:color w:val="FF0000"/>
              </w:rPr>
              <w:t>No</w:t>
            </w:r>
          </w:p>
        </w:tc>
      </w:tr>
      <w:tr w:rsidR="00F774DF" w:rsidRPr="00FE6590" w14:paraId="2C757C1B" w14:textId="1B15E7D6" w:rsidTr="00A8160C">
        <w:tc>
          <w:tcPr>
            <w:tcW w:w="813" w:type="pct"/>
          </w:tcPr>
          <w:p w14:paraId="3702F603" w14:textId="77030211" w:rsidR="00F774DF" w:rsidRPr="00D947C0" w:rsidRDefault="00F774DF" w:rsidP="00D6413E">
            <w:pPr>
              <w:spacing w:line="240" w:lineRule="auto"/>
              <w:rPr>
                <w:color w:val="00B050"/>
              </w:rPr>
            </w:pPr>
            <w:r>
              <w:rPr>
                <w:color w:val="00B050"/>
              </w:rPr>
              <w:t xml:space="preserve">Lone Working </w:t>
            </w:r>
            <w:r w:rsidR="00F12F7F">
              <w:rPr>
                <w:color w:val="00B050"/>
              </w:rPr>
              <w:t>Guidance and Practice</w:t>
            </w:r>
          </w:p>
        </w:tc>
        <w:tc>
          <w:tcPr>
            <w:tcW w:w="595" w:type="pct"/>
          </w:tcPr>
          <w:p w14:paraId="07A4A371" w14:textId="176CD33D" w:rsidR="00F774DF" w:rsidRPr="00D947C0" w:rsidRDefault="00F774DF" w:rsidP="00D6413E">
            <w:pPr>
              <w:spacing w:line="240" w:lineRule="auto"/>
              <w:rPr>
                <w:color w:val="00B050"/>
              </w:rPr>
            </w:pPr>
            <w:r>
              <w:rPr>
                <w:color w:val="00B050"/>
              </w:rPr>
              <w:t>Non-Statutory</w:t>
            </w:r>
          </w:p>
        </w:tc>
        <w:tc>
          <w:tcPr>
            <w:tcW w:w="745" w:type="pct"/>
          </w:tcPr>
          <w:p w14:paraId="521ECB11" w14:textId="257EDA69" w:rsidR="00F774DF" w:rsidRPr="00D947C0" w:rsidRDefault="00F774DF" w:rsidP="00D6413E">
            <w:pPr>
              <w:spacing w:line="240" w:lineRule="auto"/>
              <w:rPr>
                <w:color w:val="00B050"/>
              </w:rPr>
            </w:pPr>
            <w:r>
              <w:rPr>
                <w:color w:val="00B050"/>
              </w:rPr>
              <w:t>Executive</w:t>
            </w:r>
          </w:p>
        </w:tc>
        <w:tc>
          <w:tcPr>
            <w:tcW w:w="539" w:type="pct"/>
          </w:tcPr>
          <w:p w14:paraId="02611AAE" w14:textId="202FD2E2" w:rsidR="00F774DF" w:rsidRPr="00D947C0" w:rsidRDefault="00F774DF" w:rsidP="00D6413E">
            <w:pPr>
              <w:spacing w:line="240" w:lineRule="auto"/>
              <w:rPr>
                <w:color w:val="00B050"/>
              </w:rPr>
            </w:pPr>
            <w:r>
              <w:rPr>
                <w:color w:val="00B050"/>
              </w:rPr>
              <w:t>3 years</w:t>
            </w:r>
          </w:p>
        </w:tc>
        <w:tc>
          <w:tcPr>
            <w:tcW w:w="462" w:type="pct"/>
          </w:tcPr>
          <w:p w14:paraId="62492DF8" w14:textId="29CA04AB" w:rsidR="00F774DF" w:rsidRPr="00D947C0" w:rsidRDefault="00F774DF" w:rsidP="00D6413E">
            <w:pPr>
              <w:spacing w:line="240" w:lineRule="auto"/>
              <w:rPr>
                <w:color w:val="00B050"/>
              </w:rPr>
            </w:pPr>
            <w:r>
              <w:rPr>
                <w:color w:val="00B050"/>
              </w:rPr>
              <w:t>No</w:t>
            </w:r>
          </w:p>
        </w:tc>
        <w:tc>
          <w:tcPr>
            <w:tcW w:w="538" w:type="pct"/>
          </w:tcPr>
          <w:p w14:paraId="073F2CD5" w14:textId="77777777" w:rsidR="00F774DF" w:rsidRPr="00D947C0" w:rsidRDefault="00F774DF" w:rsidP="00D6413E">
            <w:pPr>
              <w:spacing w:line="240" w:lineRule="auto"/>
              <w:rPr>
                <w:color w:val="00B050"/>
              </w:rPr>
            </w:pPr>
          </w:p>
        </w:tc>
        <w:tc>
          <w:tcPr>
            <w:tcW w:w="784" w:type="pct"/>
          </w:tcPr>
          <w:p w14:paraId="6E2736FC" w14:textId="4C039AEF" w:rsidR="00F774DF" w:rsidRPr="00D947C0" w:rsidRDefault="005D7A4E" w:rsidP="00D6413E">
            <w:pPr>
              <w:spacing w:line="240" w:lineRule="auto"/>
              <w:rPr>
                <w:color w:val="00B050"/>
              </w:rPr>
            </w:pPr>
            <w:r>
              <w:rPr>
                <w:color w:val="00B050"/>
              </w:rPr>
              <w:t>Director</w:t>
            </w:r>
            <w:r w:rsidR="00F774DF">
              <w:rPr>
                <w:color w:val="00B050"/>
              </w:rPr>
              <w:t xml:space="preserve"> of HR</w:t>
            </w:r>
          </w:p>
        </w:tc>
        <w:tc>
          <w:tcPr>
            <w:tcW w:w="524" w:type="pct"/>
          </w:tcPr>
          <w:p w14:paraId="326BB89C" w14:textId="2EEF6685" w:rsidR="00F774DF" w:rsidRPr="00D947C0" w:rsidRDefault="007D5680" w:rsidP="00D6413E">
            <w:pPr>
              <w:spacing w:line="240" w:lineRule="auto"/>
              <w:rPr>
                <w:color w:val="00B050"/>
              </w:rPr>
            </w:pPr>
            <w:r>
              <w:rPr>
                <w:color w:val="00B050"/>
              </w:rPr>
              <w:t>Yes</w:t>
            </w:r>
          </w:p>
        </w:tc>
      </w:tr>
      <w:tr w:rsidR="00F774DF" w:rsidRPr="00D27F3B" w14:paraId="4F8E3A97" w14:textId="437E8367" w:rsidTr="00A8160C">
        <w:tc>
          <w:tcPr>
            <w:tcW w:w="813" w:type="pct"/>
          </w:tcPr>
          <w:p w14:paraId="5AECF83F" w14:textId="11BB3DCD" w:rsidR="00F774DF" w:rsidRPr="00D947C0" w:rsidRDefault="00F774DF" w:rsidP="00AD5530">
            <w:pPr>
              <w:spacing w:line="240" w:lineRule="auto"/>
              <w:rPr>
                <w:color w:val="00B050"/>
              </w:rPr>
            </w:pPr>
            <w:r>
              <w:rPr>
                <w:color w:val="00B050"/>
              </w:rPr>
              <w:t>Looked After Children Policy</w:t>
            </w:r>
          </w:p>
        </w:tc>
        <w:tc>
          <w:tcPr>
            <w:tcW w:w="595" w:type="pct"/>
          </w:tcPr>
          <w:p w14:paraId="4FFC7921" w14:textId="4862D108" w:rsidR="00F774DF" w:rsidRPr="00D947C0" w:rsidRDefault="00F774DF" w:rsidP="00AD5530">
            <w:pPr>
              <w:spacing w:line="240" w:lineRule="auto"/>
              <w:rPr>
                <w:color w:val="00B050"/>
              </w:rPr>
            </w:pPr>
            <w:r>
              <w:rPr>
                <w:color w:val="00B050"/>
              </w:rPr>
              <w:t>Non-Statutory</w:t>
            </w:r>
          </w:p>
        </w:tc>
        <w:tc>
          <w:tcPr>
            <w:tcW w:w="745" w:type="pct"/>
          </w:tcPr>
          <w:p w14:paraId="23BFC493" w14:textId="77777777" w:rsidR="00F774DF" w:rsidRPr="00D947C0" w:rsidRDefault="00F774DF" w:rsidP="00AD5530">
            <w:pPr>
              <w:spacing w:line="240" w:lineRule="auto"/>
              <w:rPr>
                <w:color w:val="00B050"/>
              </w:rPr>
            </w:pPr>
            <w:r>
              <w:rPr>
                <w:color w:val="00B050"/>
              </w:rPr>
              <w:t>Executive</w:t>
            </w:r>
          </w:p>
        </w:tc>
        <w:tc>
          <w:tcPr>
            <w:tcW w:w="539" w:type="pct"/>
          </w:tcPr>
          <w:p w14:paraId="0EE51039" w14:textId="77777777" w:rsidR="00F774DF" w:rsidRPr="00D947C0" w:rsidRDefault="00F774DF" w:rsidP="00AD5530">
            <w:pPr>
              <w:spacing w:line="240" w:lineRule="auto"/>
              <w:rPr>
                <w:color w:val="00B050"/>
              </w:rPr>
            </w:pPr>
            <w:r>
              <w:rPr>
                <w:color w:val="00B050"/>
              </w:rPr>
              <w:t>Annual</w:t>
            </w:r>
          </w:p>
        </w:tc>
        <w:tc>
          <w:tcPr>
            <w:tcW w:w="462" w:type="pct"/>
          </w:tcPr>
          <w:p w14:paraId="0CB13208" w14:textId="77777777" w:rsidR="00F774DF" w:rsidRDefault="00F774DF" w:rsidP="00AD5530">
            <w:pPr>
              <w:spacing w:line="240" w:lineRule="auto"/>
              <w:rPr>
                <w:color w:val="00B050"/>
              </w:rPr>
            </w:pPr>
            <w:r>
              <w:rPr>
                <w:color w:val="00B050"/>
              </w:rPr>
              <w:t>Yes</w:t>
            </w:r>
          </w:p>
          <w:p w14:paraId="04AC25DD" w14:textId="3503D197" w:rsidR="00F774DF" w:rsidRPr="00D947C0" w:rsidRDefault="00F774DF" w:rsidP="00AD5530">
            <w:pPr>
              <w:spacing w:line="240" w:lineRule="auto"/>
              <w:rPr>
                <w:color w:val="00B050"/>
              </w:rPr>
            </w:pPr>
            <w:r>
              <w:rPr>
                <w:color w:val="00B050"/>
              </w:rPr>
              <w:lastRenderedPageBreak/>
              <w:t>(Trust)</w:t>
            </w:r>
          </w:p>
        </w:tc>
        <w:tc>
          <w:tcPr>
            <w:tcW w:w="538" w:type="pct"/>
          </w:tcPr>
          <w:p w14:paraId="5B3549E1" w14:textId="77777777" w:rsidR="00F774DF" w:rsidRPr="00D947C0" w:rsidRDefault="00F774DF" w:rsidP="00AD5530">
            <w:pPr>
              <w:spacing w:line="240" w:lineRule="auto"/>
              <w:rPr>
                <w:color w:val="00B050"/>
              </w:rPr>
            </w:pPr>
          </w:p>
        </w:tc>
        <w:tc>
          <w:tcPr>
            <w:tcW w:w="784" w:type="pct"/>
          </w:tcPr>
          <w:p w14:paraId="2660183A" w14:textId="5FA6B347" w:rsidR="00F774DF" w:rsidRPr="00D947C0" w:rsidRDefault="005D7A4E" w:rsidP="00AD5530">
            <w:pPr>
              <w:spacing w:line="240" w:lineRule="auto"/>
              <w:rPr>
                <w:color w:val="00B050"/>
              </w:rPr>
            </w:pPr>
            <w:r w:rsidRPr="004D2F04">
              <w:rPr>
                <w:color w:val="00B050"/>
              </w:rPr>
              <w:t xml:space="preserve">Director </w:t>
            </w:r>
            <w:r w:rsidR="00F774DF" w:rsidRPr="004D2F04">
              <w:rPr>
                <w:color w:val="00B050"/>
              </w:rPr>
              <w:t>of</w:t>
            </w:r>
            <w:r w:rsidRPr="004D2F04">
              <w:rPr>
                <w:color w:val="00B050"/>
              </w:rPr>
              <w:t xml:space="preserve"> </w:t>
            </w:r>
            <w:r w:rsidR="00D65357">
              <w:rPr>
                <w:color w:val="00B050"/>
              </w:rPr>
              <w:t>Inclusion</w:t>
            </w:r>
          </w:p>
        </w:tc>
        <w:tc>
          <w:tcPr>
            <w:tcW w:w="524" w:type="pct"/>
          </w:tcPr>
          <w:p w14:paraId="6783EDBE" w14:textId="0EBD7E70" w:rsidR="00F774DF" w:rsidRPr="00D947C0" w:rsidRDefault="00413418" w:rsidP="00AD5530">
            <w:pPr>
              <w:spacing w:line="240" w:lineRule="auto"/>
              <w:rPr>
                <w:color w:val="00B050"/>
              </w:rPr>
            </w:pPr>
            <w:r>
              <w:rPr>
                <w:color w:val="00B050"/>
              </w:rPr>
              <w:t>No</w:t>
            </w:r>
          </w:p>
        </w:tc>
      </w:tr>
      <w:tr w:rsidR="00284D05" w:rsidRPr="00284D05" w14:paraId="06D3396B" w14:textId="77777777" w:rsidTr="00A8160C">
        <w:tc>
          <w:tcPr>
            <w:tcW w:w="813" w:type="pct"/>
          </w:tcPr>
          <w:p w14:paraId="15532DE3" w14:textId="0B97B2E5" w:rsidR="00284D05" w:rsidRPr="00284D05" w:rsidRDefault="00284D05" w:rsidP="00D6413E">
            <w:pPr>
              <w:spacing w:line="240" w:lineRule="auto"/>
              <w:rPr>
                <w:color w:val="000000" w:themeColor="text1"/>
              </w:rPr>
            </w:pPr>
            <w:r w:rsidRPr="00284D05">
              <w:rPr>
                <w:color w:val="000000" w:themeColor="text1"/>
              </w:rPr>
              <w:t>Managing Concerns and Complaints against Trustees/Governors Procedure</w:t>
            </w:r>
          </w:p>
        </w:tc>
        <w:tc>
          <w:tcPr>
            <w:tcW w:w="595" w:type="pct"/>
          </w:tcPr>
          <w:p w14:paraId="33142A0B" w14:textId="7304B440" w:rsidR="00284D05" w:rsidRPr="00284D05" w:rsidRDefault="00284D05" w:rsidP="00D6413E">
            <w:pPr>
              <w:spacing w:line="240" w:lineRule="auto"/>
              <w:rPr>
                <w:color w:val="000000" w:themeColor="text1"/>
              </w:rPr>
            </w:pPr>
            <w:r w:rsidRPr="00284D05">
              <w:rPr>
                <w:color w:val="000000" w:themeColor="text1"/>
              </w:rPr>
              <w:t>Non-Statutory</w:t>
            </w:r>
          </w:p>
        </w:tc>
        <w:tc>
          <w:tcPr>
            <w:tcW w:w="745" w:type="pct"/>
          </w:tcPr>
          <w:p w14:paraId="279DB3E6" w14:textId="1AE3C284" w:rsidR="00284D05" w:rsidRPr="00284D05" w:rsidRDefault="00284D05" w:rsidP="00D6413E">
            <w:pPr>
              <w:spacing w:line="240" w:lineRule="auto"/>
              <w:rPr>
                <w:color w:val="000000" w:themeColor="text1"/>
              </w:rPr>
            </w:pPr>
            <w:r w:rsidRPr="00284D05">
              <w:rPr>
                <w:color w:val="000000" w:themeColor="text1"/>
              </w:rPr>
              <w:t>Executive</w:t>
            </w:r>
          </w:p>
        </w:tc>
        <w:tc>
          <w:tcPr>
            <w:tcW w:w="539" w:type="pct"/>
          </w:tcPr>
          <w:p w14:paraId="680B5877" w14:textId="1068FB7C" w:rsidR="00284D05" w:rsidRPr="00284D05" w:rsidRDefault="00284D05" w:rsidP="00D6413E">
            <w:pPr>
              <w:spacing w:line="240" w:lineRule="auto"/>
              <w:rPr>
                <w:color w:val="000000" w:themeColor="text1"/>
              </w:rPr>
            </w:pPr>
            <w:r w:rsidRPr="00284D05">
              <w:rPr>
                <w:color w:val="000000" w:themeColor="text1"/>
              </w:rPr>
              <w:t>3 years</w:t>
            </w:r>
          </w:p>
        </w:tc>
        <w:tc>
          <w:tcPr>
            <w:tcW w:w="462" w:type="pct"/>
          </w:tcPr>
          <w:p w14:paraId="164DCC3D" w14:textId="43DB967D" w:rsidR="00284D05" w:rsidRPr="00284D05" w:rsidRDefault="00284D05" w:rsidP="00D6413E">
            <w:pPr>
              <w:spacing w:line="240" w:lineRule="auto"/>
              <w:rPr>
                <w:color w:val="000000" w:themeColor="text1"/>
              </w:rPr>
            </w:pPr>
            <w:r w:rsidRPr="00284D05">
              <w:rPr>
                <w:color w:val="000000" w:themeColor="text1"/>
              </w:rPr>
              <w:t>No</w:t>
            </w:r>
          </w:p>
        </w:tc>
        <w:tc>
          <w:tcPr>
            <w:tcW w:w="538" w:type="pct"/>
          </w:tcPr>
          <w:p w14:paraId="41A0EF11" w14:textId="77777777" w:rsidR="00284D05" w:rsidRPr="00284D05" w:rsidRDefault="00284D05" w:rsidP="00D6413E">
            <w:pPr>
              <w:spacing w:line="240" w:lineRule="auto"/>
              <w:rPr>
                <w:color w:val="000000" w:themeColor="text1"/>
              </w:rPr>
            </w:pPr>
          </w:p>
        </w:tc>
        <w:tc>
          <w:tcPr>
            <w:tcW w:w="784" w:type="pct"/>
          </w:tcPr>
          <w:p w14:paraId="56002DC6" w14:textId="650559F4" w:rsidR="00284D05" w:rsidRPr="00284D05" w:rsidRDefault="00284D05" w:rsidP="00D6413E">
            <w:pPr>
              <w:spacing w:line="240" w:lineRule="auto"/>
              <w:rPr>
                <w:color w:val="000000" w:themeColor="text1"/>
              </w:rPr>
            </w:pPr>
            <w:r w:rsidRPr="00284D05">
              <w:rPr>
                <w:color w:val="000000" w:themeColor="text1"/>
              </w:rPr>
              <w:t>Head of Governance</w:t>
            </w:r>
          </w:p>
        </w:tc>
        <w:tc>
          <w:tcPr>
            <w:tcW w:w="524" w:type="pct"/>
          </w:tcPr>
          <w:p w14:paraId="5FE8F386" w14:textId="7DDBD629" w:rsidR="00284D05" w:rsidRPr="00284D05" w:rsidRDefault="00284D05" w:rsidP="00D6413E">
            <w:pPr>
              <w:spacing w:line="240" w:lineRule="auto"/>
              <w:rPr>
                <w:color w:val="000000" w:themeColor="text1"/>
              </w:rPr>
            </w:pPr>
            <w:r w:rsidRPr="00284D05">
              <w:rPr>
                <w:color w:val="000000" w:themeColor="text1"/>
              </w:rPr>
              <w:t>No</w:t>
            </w:r>
          </w:p>
        </w:tc>
      </w:tr>
      <w:tr w:rsidR="00F774DF" w:rsidRPr="00FE6590" w14:paraId="2D1579E6" w14:textId="03FB86FC" w:rsidTr="00A8160C">
        <w:tc>
          <w:tcPr>
            <w:tcW w:w="813" w:type="pct"/>
          </w:tcPr>
          <w:p w14:paraId="1D3D92C6" w14:textId="3A35723B" w:rsidR="00F774DF" w:rsidRPr="00D947C0" w:rsidRDefault="00F774DF" w:rsidP="00D6413E">
            <w:pPr>
              <w:spacing w:line="240" w:lineRule="auto"/>
              <w:rPr>
                <w:color w:val="00B050"/>
              </w:rPr>
            </w:pPr>
            <w:r>
              <w:rPr>
                <w:color w:val="00B050"/>
              </w:rPr>
              <w:t>Maternity Leave Policies</w:t>
            </w:r>
          </w:p>
        </w:tc>
        <w:tc>
          <w:tcPr>
            <w:tcW w:w="595" w:type="pct"/>
          </w:tcPr>
          <w:p w14:paraId="5E346D86" w14:textId="149E796D" w:rsidR="00F774DF" w:rsidRPr="00D947C0" w:rsidRDefault="00F774DF" w:rsidP="00D6413E">
            <w:pPr>
              <w:spacing w:line="240" w:lineRule="auto"/>
              <w:rPr>
                <w:color w:val="00B050"/>
              </w:rPr>
            </w:pPr>
            <w:r>
              <w:rPr>
                <w:color w:val="00B050"/>
              </w:rPr>
              <w:t>Non-Statutory</w:t>
            </w:r>
          </w:p>
        </w:tc>
        <w:tc>
          <w:tcPr>
            <w:tcW w:w="745" w:type="pct"/>
          </w:tcPr>
          <w:p w14:paraId="1C5AA558" w14:textId="11E066CA" w:rsidR="00F774DF" w:rsidRPr="00D947C0" w:rsidRDefault="00F774DF" w:rsidP="00D6413E">
            <w:pPr>
              <w:spacing w:line="240" w:lineRule="auto"/>
              <w:rPr>
                <w:color w:val="00B050"/>
              </w:rPr>
            </w:pPr>
            <w:r>
              <w:rPr>
                <w:color w:val="00B050"/>
              </w:rPr>
              <w:t>Executive</w:t>
            </w:r>
          </w:p>
        </w:tc>
        <w:tc>
          <w:tcPr>
            <w:tcW w:w="539" w:type="pct"/>
          </w:tcPr>
          <w:p w14:paraId="5C85D784" w14:textId="39C01E08" w:rsidR="00F774DF" w:rsidRPr="00D947C0" w:rsidRDefault="00F774DF" w:rsidP="00D6413E">
            <w:pPr>
              <w:spacing w:line="240" w:lineRule="auto"/>
              <w:rPr>
                <w:color w:val="00B050"/>
              </w:rPr>
            </w:pPr>
            <w:r>
              <w:rPr>
                <w:color w:val="00B050"/>
              </w:rPr>
              <w:t>3 years</w:t>
            </w:r>
          </w:p>
        </w:tc>
        <w:tc>
          <w:tcPr>
            <w:tcW w:w="462" w:type="pct"/>
          </w:tcPr>
          <w:p w14:paraId="15A9C5C9" w14:textId="1440241D" w:rsidR="00F774DF" w:rsidRPr="00D947C0" w:rsidRDefault="00F774DF" w:rsidP="00D6413E">
            <w:pPr>
              <w:spacing w:line="240" w:lineRule="auto"/>
              <w:rPr>
                <w:color w:val="00B050"/>
              </w:rPr>
            </w:pPr>
            <w:r>
              <w:rPr>
                <w:color w:val="00B050"/>
              </w:rPr>
              <w:t>No</w:t>
            </w:r>
          </w:p>
        </w:tc>
        <w:tc>
          <w:tcPr>
            <w:tcW w:w="538" w:type="pct"/>
          </w:tcPr>
          <w:p w14:paraId="43E0BEBA" w14:textId="77777777" w:rsidR="00F774DF" w:rsidRPr="00D947C0" w:rsidRDefault="00F774DF" w:rsidP="00D6413E">
            <w:pPr>
              <w:spacing w:line="240" w:lineRule="auto"/>
              <w:rPr>
                <w:color w:val="00B050"/>
              </w:rPr>
            </w:pPr>
          </w:p>
        </w:tc>
        <w:tc>
          <w:tcPr>
            <w:tcW w:w="784" w:type="pct"/>
          </w:tcPr>
          <w:p w14:paraId="3ECF38F3" w14:textId="0FC904E6" w:rsidR="00F774DF" w:rsidRPr="00D947C0" w:rsidRDefault="005D7A4E" w:rsidP="00D6413E">
            <w:pPr>
              <w:spacing w:line="240" w:lineRule="auto"/>
              <w:rPr>
                <w:color w:val="00B050"/>
              </w:rPr>
            </w:pPr>
            <w:r>
              <w:rPr>
                <w:color w:val="00B050"/>
              </w:rPr>
              <w:t>Director</w:t>
            </w:r>
            <w:r w:rsidR="00F774DF">
              <w:rPr>
                <w:color w:val="00B050"/>
              </w:rPr>
              <w:t xml:space="preserve"> of HR</w:t>
            </w:r>
          </w:p>
        </w:tc>
        <w:tc>
          <w:tcPr>
            <w:tcW w:w="524" w:type="pct"/>
          </w:tcPr>
          <w:p w14:paraId="6376118A" w14:textId="6D41FF00" w:rsidR="00F774DF" w:rsidRPr="00D947C0" w:rsidRDefault="007D5680" w:rsidP="00D6413E">
            <w:pPr>
              <w:spacing w:line="240" w:lineRule="auto"/>
              <w:rPr>
                <w:color w:val="00B050"/>
              </w:rPr>
            </w:pPr>
            <w:r>
              <w:rPr>
                <w:color w:val="00B050"/>
              </w:rPr>
              <w:t>Yes</w:t>
            </w:r>
          </w:p>
        </w:tc>
      </w:tr>
      <w:tr w:rsidR="00373DFF" w:rsidRPr="00373DFF" w14:paraId="685CE899" w14:textId="77777777" w:rsidTr="00A8160C">
        <w:tc>
          <w:tcPr>
            <w:tcW w:w="813" w:type="pct"/>
          </w:tcPr>
          <w:p w14:paraId="51E71EB7" w14:textId="1CCCC674" w:rsidR="00373DFF" w:rsidRPr="00373DFF" w:rsidRDefault="00373DFF" w:rsidP="00E36E40">
            <w:pPr>
              <w:spacing w:line="240" w:lineRule="auto"/>
              <w:rPr>
                <w:color w:val="00B050"/>
              </w:rPr>
            </w:pPr>
            <w:r w:rsidRPr="00373DFF">
              <w:rPr>
                <w:color w:val="00B050"/>
              </w:rPr>
              <w:t xml:space="preserve">Menopause </w:t>
            </w:r>
            <w:r w:rsidR="00454A00">
              <w:rPr>
                <w:color w:val="00B050"/>
              </w:rPr>
              <w:t>Guidance and Practice</w:t>
            </w:r>
          </w:p>
        </w:tc>
        <w:tc>
          <w:tcPr>
            <w:tcW w:w="595" w:type="pct"/>
          </w:tcPr>
          <w:p w14:paraId="2A923E61" w14:textId="5710866B" w:rsidR="00373DFF" w:rsidRPr="00373DFF" w:rsidRDefault="00373DFF" w:rsidP="00E36E40">
            <w:pPr>
              <w:spacing w:line="240" w:lineRule="auto"/>
              <w:rPr>
                <w:color w:val="00B050"/>
              </w:rPr>
            </w:pPr>
            <w:r w:rsidRPr="00373DFF">
              <w:rPr>
                <w:color w:val="00B050"/>
              </w:rPr>
              <w:t>Non-Statutory</w:t>
            </w:r>
          </w:p>
        </w:tc>
        <w:tc>
          <w:tcPr>
            <w:tcW w:w="745" w:type="pct"/>
          </w:tcPr>
          <w:p w14:paraId="476FD84B" w14:textId="6807B41B" w:rsidR="00373DFF" w:rsidRPr="00373DFF" w:rsidRDefault="00373DFF" w:rsidP="00E36E40">
            <w:pPr>
              <w:spacing w:line="240" w:lineRule="auto"/>
              <w:rPr>
                <w:color w:val="00B050"/>
              </w:rPr>
            </w:pPr>
            <w:r w:rsidRPr="00373DFF">
              <w:rPr>
                <w:color w:val="00B050"/>
              </w:rPr>
              <w:t>Executive</w:t>
            </w:r>
          </w:p>
        </w:tc>
        <w:tc>
          <w:tcPr>
            <w:tcW w:w="539" w:type="pct"/>
          </w:tcPr>
          <w:p w14:paraId="28C992E8" w14:textId="51884378" w:rsidR="00373DFF" w:rsidRPr="00373DFF" w:rsidRDefault="00373DFF" w:rsidP="00E36E40">
            <w:pPr>
              <w:spacing w:line="240" w:lineRule="auto"/>
              <w:rPr>
                <w:color w:val="00B050"/>
              </w:rPr>
            </w:pPr>
            <w:r w:rsidRPr="00373DFF">
              <w:rPr>
                <w:color w:val="00B050"/>
              </w:rPr>
              <w:t>3 years</w:t>
            </w:r>
          </w:p>
        </w:tc>
        <w:tc>
          <w:tcPr>
            <w:tcW w:w="462" w:type="pct"/>
          </w:tcPr>
          <w:p w14:paraId="5815AA11" w14:textId="237F2EB4" w:rsidR="00373DFF" w:rsidRPr="00373DFF" w:rsidRDefault="00373DFF" w:rsidP="00E36E40">
            <w:pPr>
              <w:spacing w:line="240" w:lineRule="auto"/>
              <w:rPr>
                <w:color w:val="00B050"/>
              </w:rPr>
            </w:pPr>
            <w:r w:rsidRPr="00373DFF">
              <w:rPr>
                <w:color w:val="00B050"/>
              </w:rPr>
              <w:t>No</w:t>
            </w:r>
          </w:p>
        </w:tc>
        <w:tc>
          <w:tcPr>
            <w:tcW w:w="538" w:type="pct"/>
          </w:tcPr>
          <w:p w14:paraId="522A3B92" w14:textId="77777777" w:rsidR="00373DFF" w:rsidRPr="00373DFF" w:rsidRDefault="00373DFF" w:rsidP="00E36E40">
            <w:pPr>
              <w:spacing w:line="240" w:lineRule="auto"/>
              <w:rPr>
                <w:color w:val="00B050"/>
              </w:rPr>
            </w:pPr>
          </w:p>
        </w:tc>
        <w:tc>
          <w:tcPr>
            <w:tcW w:w="784" w:type="pct"/>
          </w:tcPr>
          <w:p w14:paraId="393C315F" w14:textId="480A4510" w:rsidR="00373DFF" w:rsidRPr="00373DFF" w:rsidRDefault="00373DFF" w:rsidP="00E36E40">
            <w:pPr>
              <w:spacing w:line="240" w:lineRule="auto"/>
              <w:rPr>
                <w:color w:val="00B050"/>
              </w:rPr>
            </w:pPr>
            <w:r w:rsidRPr="00373DFF">
              <w:rPr>
                <w:color w:val="00B050"/>
              </w:rPr>
              <w:t>Director of HR</w:t>
            </w:r>
          </w:p>
        </w:tc>
        <w:tc>
          <w:tcPr>
            <w:tcW w:w="524" w:type="pct"/>
          </w:tcPr>
          <w:p w14:paraId="553EE17A" w14:textId="4CB4915F" w:rsidR="00373DFF" w:rsidRPr="00373DFF" w:rsidRDefault="00373DFF" w:rsidP="00E36E40">
            <w:pPr>
              <w:spacing w:line="240" w:lineRule="auto"/>
              <w:rPr>
                <w:color w:val="00B050"/>
              </w:rPr>
            </w:pPr>
            <w:r w:rsidRPr="00373DFF">
              <w:rPr>
                <w:color w:val="00B050"/>
              </w:rPr>
              <w:t>Yes</w:t>
            </w:r>
          </w:p>
        </w:tc>
      </w:tr>
      <w:tr w:rsidR="00E36E40" w:rsidRPr="00A8160C" w14:paraId="544D419F" w14:textId="77777777" w:rsidTr="00A8160C">
        <w:tc>
          <w:tcPr>
            <w:tcW w:w="813" w:type="pct"/>
          </w:tcPr>
          <w:p w14:paraId="714F6523" w14:textId="77777777" w:rsidR="00E36E40" w:rsidRDefault="00E36E40" w:rsidP="00E36E40">
            <w:pPr>
              <w:spacing w:line="240" w:lineRule="auto"/>
              <w:rPr>
                <w:color w:val="EE0000"/>
              </w:rPr>
            </w:pPr>
            <w:r w:rsidRPr="00A8160C">
              <w:rPr>
                <w:color w:val="EE0000"/>
              </w:rPr>
              <w:t>Mobile Phone Policy</w:t>
            </w:r>
          </w:p>
          <w:p w14:paraId="71379315" w14:textId="7678552E" w:rsidR="00411A27" w:rsidRPr="00411A27" w:rsidRDefault="00411A27" w:rsidP="00E36E40">
            <w:pPr>
              <w:spacing w:line="240" w:lineRule="auto"/>
              <w:rPr>
                <w:i/>
                <w:iCs/>
                <w:color w:val="EE0000"/>
              </w:rPr>
            </w:pPr>
            <w:r w:rsidRPr="00411A27">
              <w:rPr>
                <w:i/>
                <w:iCs/>
                <w:color w:val="EE0000"/>
              </w:rPr>
              <w:t>TEMPLATE</w:t>
            </w:r>
          </w:p>
        </w:tc>
        <w:tc>
          <w:tcPr>
            <w:tcW w:w="595" w:type="pct"/>
          </w:tcPr>
          <w:p w14:paraId="7C127FA4" w14:textId="79AD954A" w:rsidR="00E36E40" w:rsidRPr="00A8160C" w:rsidRDefault="00E36E40" w:rsidP="00E36E40">
            <w:pPr>
              <w:spacing w:line="240" w:lineRule="auto"/>
              <w:rPr>
                <w:color w:val="EE0000"/>
              </w:rPr>
            </w:pPr>
            <w:r w:rsidRPr="00A8160C">
              <w:rPr>
                <w:color w:val="EE0000"/>
              </w:rPr>
              <w:t>Statutory</w:t>
            </w:r>
          </w:p>
        </w:tc>
        <w:tc>
          <w:tcPr>
            <w:tcW w:w="745" w:type="pct"/>
          </w:tcPr>
          <w:p w14:paraId="6CB7AFE2" w14:textId="4404233E" w:rsidR="00E36E40" w:rsidRPr="00A8160C" w:rsidRDefault="00411A27" w:rsidP="00E36E40">
            <w:pPr>
              <w:spacing w:line="240" w:lineRule="auto"/>
              <w:rPr>
                <w:color w:val="EE0000"/>
              </w:rPr>
            </w:pPr>
            <w:r>
              <w:rPr>
                <w:color w:val="EE0000"/>
              </w:rPr>
              <w:t>AGC</w:t>
            </w:r>
          </w:p>
        </w:tc>
        <w:tc>
          <w:tcPr>
            <w:tcW w:w="539" w:type="pct"/>
          </w:tcPr>
          <w:p w14:paraId="5DE3744D" w14:textId="6265F13E" w:rsidR="00E36E40" w:rsidRPr="00A8160C" w:rsidRDefault="00DD7863" w:rsidP="00E36E40">
            <w:pPr>
              <w:spacing w:line="240" w:lineRule="auto"/>
              <w:rPr>
                <w:color w:val="EE0000"/>
              </w:rPr>
            </w:pPr>
            <w:r w:rsidRPr="00A8160C">
              <w:rPr>
                <w:color w:val="EE0000"/>
              </w:rPr>
              <w:t>Annual</w:t>
            </w:r>
          </w:p>
        </w:tc>
        <w:tc>
          <w:tcPr>
            <w:tcW w:w="462" w:type="pct"/>
          </w:tcPr>
          <w:p w14:paraId="3CD7E6F0" w14:textId="77777777" w:rsidR="00E36E40" w:rsidRPr="00A8160C" w:rsidRDefault="005D7A4E" w:rsidP="00E36E40">
            <w:pPr>
              <w:spacing w:line="240" w:lineRule="auto"/>
              <w:rPr>
                <w:color w:val="EE0000"/>
              </w:rPr>
            </w:pPr>
            <w:r w:rsidRPr="00A8160C">
              <w:rPr>
                <w:color w:val="EE0000"/>
              </w:rPr>
              <w:t>Yes</w:t>
            </w:r>
          </w:p>
          <w:p w14:paraId="79F189E8" w14:textId="5CCB2DEC" w:rsidR="005D7A4E" w:rsidRPr="00A8160C" w:rsidRDefault="005D7A4E" w:rsidP="00E36E40">
            <w:pPr>
              <w:spacing w:line="240" w:lineRule="auto"/>
              <w:rPr>
                <w:color w:val="EE0000"/>
              </w:rPr>
            </w:pPr>
            <w:r w:rsidRPr="00A8160C">
              <w:rPr>
                <w:color w:val="EE0000"/>
              </w:rPr>
              <w:t>(Trust &amp; Academies)</w:t>
            </w:r>
          </w:p>
        </w:tc>
        <w:tc>
          <w:tcPr>
            <w:tcW w:w="538" w:type="pct"/>
          </w:tcPr>
          <w:p w14:paraId="4244849D" w14:textId="24CAA046" w:rsidR="00E36E40" w:rsidRPr="00A8160C" w:rsidRDefault="00411A27" w:rsidP="00E36E40">
            <w:pPr>
              <w:spacing w:line="240" w:lineRule="auto"/>
              <w:rPr>
                <w:color w:val="EE0000"/>
              </w:rPr>
            </w:pPr>
            <w:r>
              <w:rPr>
                <w:color w:val="EE0000"/>
              </w:rPr>
              <w:t>Term 1</w:t>
            </w:r>
          </w:p>
        </w:tc>
        <w:tc>
          <w:tcPr>
            <w:tcW w:w="784" w:type="pct"/>
          </w:tcPr>
          <w:p w14:paraId="59A05446" w14:textId="48E60A04" w:rsidR="00E36E40" w:rsidRPr="00A8160C" w:rsidRDefault="00E36E40" w:rsidP="00E36E40">
            <w:pPr>
              <w:spacing w:line="240" w:lineRule="auto"/>
              <w:rPr>
                <w:color w:val="EE0000"/>
              </w:rPr>
            </w:pPr>
            <w:r w:rsidRPr="00BA3DA3">
              <w:rPr>
                <w:color w:val="EE0000"/>
              </w:rPr>
              <w:t xml:space="preserve">Director of </w:t>
            </w:r>
            <w:r w:rsidR="004D2F04" w:rsidRPr="00BA3DA3">
              <w:rPr>
                <w:color w:val="EE0000"/>
              </w:rPr>
              <w:t>Safeguarding and Culture</w:t>
            </w:r>
          </w:p>
        </w:tc>
        <w:tc>
          <w:tcPr>
            <w:tcW w:w="524" w:type="pct"/>
          </w:tcPr>
          <w:p w14:paraId="76CDE814" w14:textId="2DEA92AD" w:rsidR="00E36E40" w:rsidRPr="00A8160C" w:rsidRDefault="005D7A4E" w:rsidP="00E36E40">
            <w:pPr>
              <w:spacing w:line="240" w:lineRule="auto"/>
              <w:rPr>
                <w:color w:val="EE0000"/>
              </w:rPr>
            </w:pPr>
            <w:r w:rsidRPr="00A8160C">
              <w:rPr>
                <w:color w:val="EE0000"/>
              </w:rPr>
              <w:t>Yes</w:t>
            </w:r>
          </w:p>
        </w:tc>
      </w:tr>
      <w:tr w:rsidR="00E36E40" w:rsidRPr="000D418C" w14:paraId="413DB8EC" w14:textId="06D93000" w:rsidTr="00A8160C">
        <w:tc>
          <w:tcPr>
            <w:tcW w:w="813" w:type="pct"/>
          </w:tcPr>
          <w:p w14:paraId="48DFA1F7" w14:textId="77777777" w:rsidR="00E36E40" w:rsidRPr="00A8160C" w:rsidRDefault="00E36E40" w:rsidP="00E36E40">
            <w:pPr>
              <w:spacing w:line="240" w:lineRule="auto"/>
              <w:rPr>
                <w:color w:val="FF0000"/>
              </w:rPr>
            </w:pPr>
            <w:r w:rsidRPr="00A8160C">
              <w:rPr>
                <w:color w:val="FF0000"/>
              </w:rPr>
              <w:t>Online Safety Policy</w:t>
            </w:r>
          </w:p>
          <w:p w14:paraId="56269163" w14:textId="2A474D15" w:rsidR="00E36E40" w:rsidRPr="00A8160C" w:rsidRDefault="00E36E40" w:rsidP="00E36E40">
            <w:pPr>
              <w:spacing w:line="240" w:lineRule="auto"/>
              <w:rPr>
                <w:i/>
                <w:iCs/>
                <w:color w:val="FF0000"/>
              </w:rPr>
            </w:pPr>
            <w:r w:rsidRPr="00A8160C">
              <w:rPr>
                <w:i/>
                <w:iCs/>
                <w:color w:val="FF0000"/>
              </w:rPr>
              <w:t>TEMPLATE</w:t>
            </w:r>
          </w:p>
        </w:tc>
        <w:tc>
          <w:tcPr>
            <w:tcW w:w="595" w:type="pct"/>
          </w:tcPr>
          <w:p w14:paraId="20A463D9" w14:textId="1B4B2867" w:rsidR="00E36E40" w:rsidRPr="00A8160C" w:rsidRDefault="00E36E40" w:rsidP="00E36E40">
            <w:pPr>
              <w:spacing w:line="240" w:lineRule="auto"/>
              <w:rPr>
                <w:color w:val="FF0000"/>
              </w:rPr>
            </w:pPr>
            <w:r w:rsidRPr="00A8160C">
              <w:rPr>
                <w:color w:val="FF0000"/>
              </w:rPr>
              <w:t>Statutory</w:t>
            </w:r>
          </w:p>
        </w:tc>
        <w:tc>
          <w:tcPr>
            <w:tcW w:w="745" w:type="pct"/>
          </w:tcPr>
          <w:p w14:paraId="5D97505A" w14:textId="252CAD2E" w:rsidR="00E36E40" w:rsidRPr="00A8160C" w:rsidRDefault="00411A27" w:rsidP="00E36E40">
            <w:pPr>
              <w:spacing w:line="240" w:lineRule="auto"/>
              <w:rPr>
                <w:color w:val="FF0000"/>
              </w:rPr>
            </w:pPr>
            <w:r>
              <w:rPr>
                <w:color w:val="FF0000"/>
              </w:rPr>
              <w:t>AGC</w:t>
            </w:r>
          </w:p>
        </w:tc>
        <w:tc>
          <w:tcPr>
            <w:tcW w:w="539" w:type="pct"/>
          </w:tcPr>
          <w:p w14:paraId="10F26257" w14:textId="3657CEA6" w:rsidR="00E36E40" w:rsidRPr="00A8160C" w:rsidRDefault="005D7A4E" w:rsidP="00E36E40">
            <w:pPr>
              <w:spacing w:line="240" w:lineRule="auto"/>
              <w:rPr>
                <w:color w:val="FF0000"/>
              </w:rPr>
            </w:pPr>
            <w:r w:rsidRPr="00A8160C">
              <w:rPr>
                <w:color w:val="FF0000"/>
              </w:rPr>
              <w:t>Annual</w:t>
            </w:r>
          </w:p>
        </w:tc>
        <w:tc>
          <w:tcPr>
            <w:tcW w:w="462" w:type="pct"/>
          </w:tcPr>
          <w:p w14:paraId="1C1F6194" w14:textId="77777777" w:rsidR="00E36E40" w:rsidRPr="00A8160C" w:rsidRDefault="00E36E40" w:rsidP="00E36E40">
            <w:pPr>
              <w:spacing w:line="240" w:lineRule="auto"/>
              <w:rPr>
                <w:color w:val="FF0000"/>
              </w:rPr>
            </w:pPr>
            <w:r w:rsidRPr="00A8160C">
              <w:rPr>
                <w:color w:val="FF0000"/>
              </w:rPr>
              <w:t>Yes</w:t>
            </w:r>
          </w:p>
          <w:p w14:paraId="3DB36EAF" w14:textId="7DACF56A" w:rsidR="00E36E40" w:rsidRPr="00A8160C" w:rsidRDefault="00E36E40" w:rsidP="00E36E40">
            <w:pPr>
              <w:spacing w:line="240" w:lineRule="auto"/>
              <w:rPr>
                <w:color w:val="FF0000"/>
              </w:rPr>
            </w:pPr>
            <w:r w:rsidRPr="00A8160C">
              <w:rPr>
                <w:color w:val="FF0000"/>
              </w:rPr>
              <w:t>(Academy)</w:t>
            </w:r>
          </w:p>
        </w:tc>
        <w:tc>
          <w:tcPr>
            <w:tcW w:w="538" w:type="pct"/>
          </w:tcPr>
          <w:p w14:paraId="27AA0991" w14:textId="6A7B1925" w:rsidR="00E36E40" w:rsidRPr="00A8160C" w:rsidRDefault="00E36E40" w:rsidP="00E36E40">
            <w:pPr>
              <w:spacing w:line="240" w:lineRule="auto"/>
              <w:rPr>
                <w:color w:val="FF0000"/>
              </w:rPr>
            </w:pPr>
            <w:r w:rsidRPr="00A8160C">
              <w:rPr>
                <w:color w:val="FF0000"/>
              </w:rPr>
              <w:t>Term 1</w:t>
            </w:r>
          </w:p>
        </w:tc>
        <w:tc>
          <w:tcPr>
            <w:tcW w:w="784" w:type="pct"/>
          </w:tcPr>
          <w:p w14:paraId="5FAA0D1F" w14:textId="1DE6202B" w:rsidR="00E36E40" w:rsidRPr="00A8160C" w:rsidRDefault="00E36E40" w:rsidP="00E36E40">
            <w:pPr>
              <w:spacing w:line="240" w:lineRule="auto"/>
              <w:rPr>
                <w:color w:val="FF0000"/>
              </w:rPr>
            </w:pPr>
            <w:r w:rsidRPr="00A8160C">
              <w:rPr>
                <w:color w:val="FF0000"/>
              </w:rPr>
              <w:t>Head of IT</w:t>
            </w:r>
          </w:p>
        </w:tc>
        <w:tc>
          <w:tcPr>
            <w:tcW w:w="524" w:type="pct"/>
          </w:tcPr>
          <w:p w14:paraId="551336A8" w14:textId="304984AC" w:rsidR="00E36E40" w:rsidRPr="00A8160C" w:rsidRDefault="00E36E40" w:rsidP="00E36E40">
            <w:pPr>
              <w:spacing w:line="240" w:lineRule="auto"/>
              <w:rPr>
                <w:color w:val="FF0000"/>
              </w:rPr>
            </w:pPr>
            <w:r w:rsidRPr="00A8160C">
              <w:rPr>
                <w:color w:val="FF0000"/>
              </w:rPr>
              <w:t>No</w:t>
            </w:r>
          </w:p>
        </w:tc>
      </w:tr>
      <w:tr w:rsidR="00E36E40" w:rsidRPr="00706777" w14:paraId="040865EC" w14:textId="352270E4" w:rsidTr="00A8160C">
        <w:tc>
          <w:tcPr>
            <w:tcW w:w="813" w:type="pct"/>
          </w:tcPr>
          <w:p w14:paraId="33A9F0D4" w14:textId="1E9E30B7" w:rsidR="00E36E40" w:rsidRPr="00D947C0" w:rsidRDefault="00E36E40" w:rsidP="00E36E40">
            <w:pPr>
              <w:spacing w:line="240" w:lineRule="auto"/>
              <w:rPr>
                <w:color w:val="00B050"/>
              </w:rPr>
            </w:pPr>
            <w:r>
              <w:rPr>
                <w:color w:val="00B050"/>
              </w:rPr>
              <w:t>Parent Code of Conduct</w:t>
            </w:r>
          </w:p>
        </w:tc>
        <w:tc>
          <w:tcPr>
            <w:tcW w:w="595" w:type="pct"/>
          </w:tcPr>
          <w:p w14:paraId="1988CC16" w14:textId="2632F50B" w:rsidR="00E36E40" w:rsidRPr="00D947C0" w:rsidRDefault="00E36E40" w:rsidP="00E36E40">
            <w:pPr>
              <w:spacing w:line="240" w:lineRule="auto"/>
              <w:rPr>
                <w:color w:val="00B050"/>
              </w:rPr>
            </w:pPr>
            <w:r>
              <w:rPr>
                <w:color w:val="00B050"/>
              </w:rPr>
              <w:t>Non-Statutory</w:t>
            </w:r>
          </w:p>
        </w:tc>
        <w:tc>
          <w:tcPr>
            <w:tcW w:w="745" w:type="pct"/>
          </w:tcPr>
          <w:p w14:paraId="300A1E04" w14:textId="0AC57924" w:rsidR="00E36E40" w:rsidRPr="00D947C0" w:rsidRDefault="00E36E40" w:rsidP="00E36E40">
            <w:pPr>
              <w:spacing w:line="240" w:lineRule="auto"/>
              <w:rPr>
                <w:color w:val="00B050"/>
              </w:rPr>
            </w:pPr>
            <w:r>
              <w:rPr>
                <w:color w:val="00B050"/>
              </w:rPr>
              <w:t>Executive</w:t>
            </w:r>
          </w:p>
        </w:tc>
        <w:tc>
          <w:tcPr>
            <w:tcW w:w="539" w:type="pct"/>
          </w:tcPr>
          <w:p w14:paraId="0F2E57DF" w14:textId="4B5652E6" w:rsidR="00E36E40" w:rsidRPr="00D947C0" w:rsidRDefault="00E36E40" w:rsidP="00E36E40">
            <w:pPr>
              <w:spacing w:line="240" w:lineRule="auto"/>
              <w:rPr>
                <w:color w:val="00B050"/>
              </w:rPr>
            </w:pPr>
            <w:r>
              <w:rPr>
                <w:color w:val="00B050"/>
              </w:rPr>
              <w:t>3 years</w:t>
            </w:r>
          </w:p>
        </w:tc>
        <w:tc>
          <w:tcPr>
            <w:tcW w:w="462" w:type="pct"/>
          </w:tcPr>
          <w:p w14:paraId="636476F4" w14:textId="77777777" w:rsidR="00E36E40" w:rsidRDefault="00E36E40" w:rsidP="00E36E40">
            <w:pPr>
              <w:spacing w:line="240" w:lineRule="auto"/>
              <w:rPr>
                <w:color w:val="00B050"/>
              </w:rPr>
            </w:pPr>
            <w:r>
              <w:rPr>
                <w:color w:val="00B050"/>
              </w:rPr>
              <w:t xml:space="preserve">Yes </w:t>
            </w:r>
          </w:p>
          <w:p w14:paraId="7FEDC65F" w14:textId="51599181" w:rsidR="00E36E40" w:rsidRPr="00D947C0" w:rsidRDefault="00E36E40" w:rsidP="00E36E40">
            <w:pPr>
              <w:spacing w:line="240" w:lineRule="auto"/>
              <w:rPr>
                <w:color w:val="00B050"/>
              </w:rPr>
            </w:pPr>
            <w:r>
              <w:rPr>
                <w:color w:val="00B050"/>
              </w:rPr>
              <w:t>(Trust)</w:t>
            </w:r>
          </w:p>
        </w:tc>
        <w:tc>
          <w:tcPr>
            <w:tcW w:w="538" w:type="pct"/>
          </w:tcPr>
          <w:p w14:paraId="5FE02BD6" w14:textId="77777777" w:rsidR="00E36E40" w:rsidRPr="00D947C0" w:rsidRDefault="00E36E40" w:rsidP="00E36E40">
            <w:pPr>
              <w:spacing w:line="240" w:lineRule="auto"/>
              <w:rPr>
                <w:color w:val="00B050"/>
              </w:rPr>
            </w:pPr>
          </w:p>
        </w:tc>
        <w:tc>
          <w:tcPr>
            <w:tcW w:w="784" w:type="pct"/>
          </w:tcPr>
          <w:p w14:paraId="35FE9E37" w14:textId="38DC5817" w:rsidR="00E36E40" w:rsidRPr="00D947C0" w:rsidRDefault="00E36E40" w:rsidP="00E36E40">
            <w:pPr>
              <w:spacing w:line="240" w:lineRule="auto"/>
              <w:rPr>
                <w:color w:val="00B050"/>
              </w:rPr>
            </w:pPr>
            <w:r>
              <w:rPr>
                <w:color w:val="00B050"/>
              </w:rPr>
              <w:t>Director of Safeguarding</w:t>
            </w:r>
            <w:r w:rsidR="004D2F04">
              <w:rPr>
                <w:color w:val="00B050"/>
              </w:rPr>
              <w:t xml:space="preserve"> and Culture</w:t>
            </w:r>
          </w:p>
        </w:tc>
        <w:tc>
          <w:tcPr>
            <w:tcW w:w="524" w:type="pct"/>
          </w:tcPr>
          <w:p w14:paraId="0551B9C4" w14:textId="5CE64A2A" w:rsidR="00E36E40" w:rsidRDefault="00E36E40" w:rsidP="00E36E40">
            <w:pPr>
              <w:spacing w:line="240" w:lineRule="auto"/>
              <w:rPr>
                <w:color w:val="00B050"/>
              </w:rPr>
            </w:pPr>
            <w:r>
              <w:rPr>
                <w:color w:val="00B050"/>
              </w:rPr>
              <w:t>No</w:t>
            </w:r>
          </w:p>
        </w:tc>
      </w:tr>
      <w:tr w:rsidR="00E36E40" w:rsidRPr="00706777" w14:paraId="69D33643" w14:textId="1321A8BB" w:rsidTr="00A8160C">
        <w:tc>
          <w:tcPr>
            <w:tcW w:w="813" w:type="pct"/>
          </w:tcPr>
          <w:p w14:paraId="769089B9" w14:textId="3B779B5B" w:rsidR="00E36E40" w:rsidRPr="00D947C0" w:rsidRDefault="00E36E40" w:rsidP="00E36E40">
            <w:pPr>
              <w:spacing w:line="240" w:lineRule="auto"/>
              <w:rPr>
                <w:color w:val="00B050"/>
              </w:rPr>
            </w:pPr>
            <w:r>
              <w:rPr>
                <w:color w:val="00B050"/>
              </w:rPr>
              <w:t>Parental and Shared Parental Leave Policies</w:t>
            </w:r>
          </w:p>
        </w:tc>
        <w:tc>
          <w:tcPr>
            <w:tcW w:w="595" w:type="pct"/>
          </w:tcPr>
          <w:p w14:paraId="22007FC3" w14:textId="3B26EB67" w:rsidR="00E36E40" w:rsidRPr="00D947C0" w:rsidRDefault="00E36E40" w:rsidP="00E36E40">
            <w:pPr>
              <w:spacing w:line="240" w:lineRule="auto"/>
              <w:rPr>
                <w:color w:val="00B050"/>
              </w:rPr>
            </w:pPr>
            <w:r>
              <w:rPr>
                <w:color w:val="00B050"/>
              </w:rPr>
              <w:t>Non-Statutory</w:t>
            </w:r>
          </w:p>
        </w:tc>
        <w:tc>
          <w:tcPr>
            <w:tcW w:w="745" w:type="pct"/>
          </w:tcPr>
          <w:p w14:paraId="08321191" w14:textId="57D15AAD" w:rsidR="00E36E40" w:rsidRPr="00D947C0" w:rsidRDefault="00E36E40" w:rsidP="00E36E40">
            <w:pPr>
              <w:spacing w:line="240" w:lineRule="auto"/>
              <w:rPr>
                <w:color w:val="00B050"/>
              </w:rPr>
            </w:pPr>
            <w:r>
              <w:rPr>
                <w:color w:val="00B050"/>
              </w:rPr>
              <w:t>Executive</w:t>
            </w:r>
          </w:p>
        </w:tc>
        <w:tc>
          <w:tcPr>
            <w:tcW w:w="539" w:type="pct"/>
          </w:tcPr>
          <w:p w14:paraId="03D8A439" w14:textId="42AABF23" w:rsidR="00E36E40" w:rsidRPr="00D947C0" w:rsidRDefault="00E36E40" w:rsidP="00E36E40">
            <w:pPr>
              <w:spacing w:line="240" w:lineRule="auto"/>
              <w:rPr>
                <w:color w:val="00B050"/>
              </w:rPr>
            </w:pPr>
            <w:r>
              <w:rPr>
                <w:color w:val="00B050"/>
              </w:rPr>
              <w:t>3 years</w:t>
            </w:r>
          </w:p>
        </w:tc>
        <w:tc>
          <w:tcPr>
            <w:tcW w:w="462" w:type="pct"/>
          </w:tcPr>
          <w:p w14:paraId="2920C931" w14:textId="06AE5B67" w:rsidR="00E36E40" w:rsidRPr="00D947C0" w:rsidRDefault="00E36E40" w:rsidP="00E36E40">
            <w:pPr>
              <w:spacing w:line="240" w:lineRule="auto"/>
              <w:rPr>
                <w:color w:val="00B050"/>
              </w:rPr>
            </w:pPr>
            <w:r>
              <w:rPr>
                <w:color w:val="00B050"/>
              </w:rPr>
              <w:t>No</w:t>
            </w:r>
          </w:p>
        </w:tc>
        <w:tc>
          <w:tcPr>
            <w:tcW w:w="538" w:type="pct"/>
          </w:tcPr>
          <w:p w14:paraId="7FCDDD28" w14:textId="77777777" w:rsidR="00E36E40" w:rsidRPr="00D947C0" w:rsidRDefault="00E36E40" w:rsidP="00E36E40">
            <w:pPr>
              <w:spacing w:line="240" w:lineRule="auto"/>
              <w:rPr>
                <w:color w:val="00B050"/>
              </w:rPr>
            </w:pPr>
          </w:p>
        </w:tc>
        <w:tc>
          <w:tcPr>
            <w:tcW w:w="784" w:type="pct"/>
          </w:tcPr>
          <w:p w14:paraId="68A19E3B" w14:textId="53EC3C76" w:rsidR="00E36E40" w:rsidRPr="00D947C0" w:rsidRDefault="008C242C" w:rsidP="00E36E40">
            <w:pPr>
              <w:spacing w:line="240" w:lineRule="auto"/>
              <w:rPr>
                <w:color w:val="00B050"/>
              </w:rPr>
            </w:pPr>
            <w:r>
              <w:rPr>
                <w:color w:val="00B050"/>
              </w:rPr>
              <w:t>Director</w:t>
            </w:r>
            <w:r w:rsidR="00E36E40">
              <w:rPr>
                <w:color w:val="00B050"/>
              </w:rPr>
              <w:t xml:space="preserve"> of HR</w:t>
            </w:r>
          </w:p>
        </w:tc>
        <w:tc>
          <w:tcPr>
            <w:tcW w:w="524" w:type="pct"/>
          </w:tcPr>
          <w:p w14:paraId="0D52D066" w14:textId="5006CECB" w:rsidR="00E36E40" w:rsidRPr="00D947C0" w:rsidRDefault="00E36E40" w:rsidP="00E36E40">
            <w:pPr>
              <w:spacing w:line="240" w:lineRule="auto"/>
              <w:rPr>
                <w:color w:val="00B050"/>
              </w:rPr>
            </w:pPr>
            <w:r>
              <w:rPr>
                <w:color w:val="00B050"/>
              </w:rPr>
              <w:t>Yes</w:t>
            </w:r>
          </w:p>
        </w:tc>
      </w:tr>
      <w:tr w:rsidR="00E36E40" w:rsidRPr="00FE6590" w14:paraId="02D36B93" w14:textId="290EB335" w:rsidTr="00A8160C">
        <w:tc>
          <w:tcPr>
            <w:tcW w:w="813" w:type="pct"/>
          </w:tcPr>
          <w:p w14:paraId="19F85DD5" w14:textId="0D097514" w:rsidR="00E36E40" w:rsidRPr="00D947C0" w:rsidRDefault="00E36E40" w:rsidP="00E36E40">
            <w:pPr>
              <w:spacing w:line="240" w:lineRule="auto"/>
              <w:rPr>
                <w:color w:val="00B050"/>
              </w:rPr>
            </w:pPr>
            <w:r>
              <w:rPr>
                <w:color w:val="00B050"/>
              </w:rPr>
              <w:t>Paternity Leave Policy</w:t>
            </w:r>
          </w:p>
        </w:tc>
        <w:tc>
          <w:tcPr>
            <w:tcW w:w="595" w:type="pct"/>
          </w:tcPr>
          <w:p w14:paraId="68347FD4" w14:textId="277A9215" w:rsidR="00E36E40" w:rsidRPr="00D947C0" w:rsidRDefault="00E36E40" w:rsidP="00E36E40">
            <w:pPr>
              <w:spacing w:line="240" w:lineRule="auto"/>
              <w:rPr>
                <w:color w:val="00B050"/>
              </w:rPr>
            </w:pPr>
            <w:r>
              <w:rPr>
                <w:color w:val="00B050"/>
              </w:rPr>
              <w:t>Non-Statutory</w:t>
            </w:r>
          </w:p>
        </w:tc>
        <w:tc>
          <w:tcPr>
            <w:tcW w:w="745" w:type="pct"/>
          </w:tcPr>
          <w:p w14:paraId="4118E4D9" w14:textId="61180B85" w:rsidR="00E36E40" w:rsidRPr="00D947C0" w:rsidRDefault="00E36E40" w:rsidP="00E36E40">
            <w:pPr>
              <w:spacing w:line="240" w:lineRule="auto"/>
              <w:rPr>
                <w:color w:val="00B050"/>
              </w:rPr>
            </w:pPr>
            <w:r>
              <w:rPr>
                <w:color w:val="00B050"/>
              </w:rPr>
              <w:t>Executive</w:t>
            </w:r>
          </w:p>
        </w:tc>
        <w:tc>
          <w:tcPr>
            <w:tcW w:w="539" w:type="pct"/>
          </w:tcPr>
          <w:p w14:paraId="731023D5" w14:textId="1925520F" w:rsidR="00E36E40" w:rsidRPr="00D947C0" w:rsidRDefault="00E36E40" w:rsidP="00E36E40">
            <w:pPr>
              <w:spacing w:line="240" w:lineRule="auto"/>
              <w:rPr>
                <w:color w:val="00B050"/>
              </w:rPr>
            </w:pPr>
            <w:r>
              <w:rPr>
                <w:color w:val="00B050"/>
              </w:rPr>
              <w:t>3 years</w:t>
            </w:r>
          </w:p>
        </w:tc>
        <w:tc>
          <w:tcPr>
            <w:tcW w:w="462" w:type="pct"/>
          </w:tcPr>
          <w:p w14:paraId="4D3B9BC3" w14:textId="17E24324" w:rsidR="00E36E40" w:rsidRPr="00D947C0" w:rsidRDefault="00E36E40" w:rsidP="00E36E40">
            <w:pPr>
              <w:spacing w:line="240" w:lineRule="auto"/>
              <w:rPr>
                <w:color w:val="00B050"/>
              </w:rPr>
            </w:pPr>
            <w:r>
              <w:rPr>
                <w:color w:val="00B050"/>
              </w:rPr>
              <w:t>No</w:t>
            </w:r>
          </w:p>
        </w:tc>
        <w:tc>
          <w:tcPr>
            <w:tcW w:w="538" w:type="pct"/>
          </w:tcPr>
          <w:p w14:paraId="789A9F8B" w14:textId="77777777" w:rsidR="00E36E40" w:rsidRPr="00D947C0" w:rsidRDefault="00E36E40" w:rsidP="00E36E40">
            <w:pPr>
              <w:spacing w:line="240" w:lineRule="auto"/>
              <w:rPr>
                <w:color w:val="00B050"/>
              </w:rPr>
            </w:pPr>
          </w:p>
        </w:tc>
        <w:tc>
          <w:tcPr>
            <w:tcW w:w="784" w:type="pct"/>
          </w:tcPr>
          <w:p w14:paraId="06FD10C2" w14:textId="296FF163" w:rsidR="00E36E40" w:rsidRPr="00D947C0" w:rsidRDefault="008C242C" w:rsidP="00E36E40">
            <w:pPr>
              <w:spacing w:line="240" w:lineRule="auto"/>
              <w:rPr>
                <w:color w:val="00B050"/>
              </w:rPr>
            </w:pPr>
            <w:r>
              <w:rPr>
                <w:color w:val="00B050"/>
              </w:rPr>
              <w:t>Director</w:t>
            </w:r>
            <w:r w:rsidR="00E36E40">
              <w:rPr>
                <w:color w:val="00B050"/>
              </w:rPr>
              <w:t xml:space="preserve"> of HR</w:t>
            </w:r>
          </w:p>
        </w:tc>
        <w:tc>
          <w:tcPr>
            <w:tcW w:w="524" w:type="pct"/>
          </w:tcPr>
          <w:p w14:paraId="33FDB638" w14:textId="62569F9F" w:rsidR="00E36E40" w:rsidRPr="00D947C0" w:rsidRDefault="00E36E40" w:rsidP="00E36E40">
            <w:pPr>
              <w:spacing w:line="240" w:lineRule="auto"/>
              <w:rPr>
                <w:color w:val="00B050"/>
              </w:rPr>
            </w:pPr>
            <w:r>
              <w:rPr>
                <w:color w:val="00B050"/>
              </w:rPr>
              <w:t>Yes</w:t>
            </w:r>
          </w:p>
        </w:tc>
      </w:tr>
      <w:tr w:rsidR="00E36E40" w14:paraId="01A8C236" w14:textId="25288AA4" w:rsidTr="00A8160C">
        <w:tc>
          <w:tcPr>
            <w:tcW w:w="813" w:type="pct"/>
          </w:tcPr>
          <w:p w14:paraId="24FD40DB" w14:textId="62320F1D" w:rsidR="00E36E40" w:rsidRPr="00261387" w:rsidRDefault="00E36E40" w:rsidP="00E36E40">
            <w:pPr>
              <w:spacing w:line="240" w:lineRule="auto"/>
              <w:rPr>
                <w:color w:val="000000" w:themeColor="text1"/>
              </w:rPr>
            </w:pPr>
            <w:r>
              <w:rPr>
                <w:color w:val="000000" w:themeColor="text1"/>
              </w:rPr>
              <w:lastRenderedPageBreak/>
              <w:t>Pay Policy</w:t>
            </w:r>
          </w:p>
        </w:tc>
        <w:tc>
          <w:tcPr>
            <w:tcW w:w="595" w:type="pct"/>
          </w:tcPr>
          <w:p w14:paraId="71874FB3" w14:textId="3A9594DA" w:rsidR="00E36E40" w:rsidRPr="00261387" w:rsidRDefault="00E36E40" w:rsidP="00E36E40">
            <w:pPr>
              <w:spacing w:line="240" w:lineRule="auto"/>
              <w:rPr>
                <w:color w:val="000000" w:themeColor="text1"/>
              </w:rPr>
            </w:pPr>
            <w:r>
              <w:rPr>
                <w:color w:val="000000" w:themeColor="text1"/>
              </w:rPr>
              <w:t>Non-Statutory</w:t>
            </w:r>
          </w:p>
        </w:tc>
        <w:tc>
          <w:tcPr>
            <w:tcW w:w="745" w:type="pct"/>
          </w:tcPr>
          <w:p w14:paraId="22ADD3F2" w14:textId="41A87396" w:rsidR="00E36E40" w:rsidRPr="00261387" w:rsidRDefault="00E36E40" w:rsidP="00E36E40">
            <w:pPr>
              <w:spacing w:line="240" w:lineRule="auto"/>
              <w:rPr>
                <w:color w:val="000000" w:themeColor="text1"/>
              </w:rPr>
            </w:pPr>
            <w:r>
              <w:rPr>
                <w:color w:val="000000" w:themeColor="text1"/>
              </w:rPr>
              <w:t xml:space="preserve">People and </w:t>
            </w:r>
            <w:proofErr w:type="gramStart"/>
            <w:r>
              <w:rPr>
                <w:color w:val="000000" w:themeColor="text1"/>
              </w:rPr>
              <w:t>Pay</w:t>
            </w:r>
            <w:proofErr w:type="gramEnd"/>
          </w:p>
        </w:tc>
        <w:tc>
          <w:tcPr>
            <w:tcW w:w="539" w:type="pct"/>
          </w:tcPr>
          <w:p w14:paraId="3AB078DE" w14:textId="64183A62" w:rsidR="00E36E40" w:rsidRPr="00261387" w:rsidRDefault="00E36E40" w:rsidP="00E36E40">
            <w:pPr>
              <w:spacing w:line="240" w:lineRule="auto"/>
              <w:rPr>
                <w:color w:val="000000" w:themeColor="text1"/>
              </w:rPr>
            </w:pPr>
            <w:r>
              <w:rPr>
                <w:color w:val="000000" w:themeColor="text1"/>
              </w:rPr>
              <w:t>Annual</w:t>
            </w:r>
          </w:p>
        </w:tc>
        <w:tc>
          <w:tcPr>
            <w:tcW w:w="462" w:type="pct"/>
          </w:tcPr>
          <w:p w14:paraId="3F791624" w14:textId="065B7CBB" w:rsidR="00E36E40" w:rsidRPr="00261387" w:rsidRDefault="00E36E40" w:rsidP="00E36E40">
            <w:pPr>
              <w:spacing w:line="240" w:lineRule="auto"/>
              <w:rPr>
                <w:color w:val="000000" w:themeColor="text1"/>
              </w:rPr>
            </w:pPr>
            <w:r>
              <w:rPr>
                <w:color w:val="000000" w:themeColor="text1"/>
              </w:rPr>
              <w:t>No</w:t>
            </w:r>
          </w:p>
        </w:tc>
        <w:tc>
          <w:tcPr>
            <w:tcW w:w="538" w:type="pct"/>
          </w:tcPr>
          <w:p w14:paraId="74E768E1" w14:textId="6D223E3F" w:rsidR="00E36E40" w:rsidRPr="00261387" w:rsidRDefault="00E36E40" w:rsidP="00E36E40">
            <w:pPr>
              <w:spacing w:line="240" w:lineRule="auto"/>
              <w:rPr>
                <w:color w:val="000000" w:themeColor="text1"/>
              </w:rPr>
            </w:pPr>
            <w:r>
              <w:rPr>
                <w:color w:val="000000" w:themeColor="text1"/>
              </w:rPr>
              <w:t>Term 6</w:t>
            </w:r>
          </w:p>
        </w:tc>
        <w:tc>
          <w:tcPr>
            <w:tcW w:w="784" w:type="pct"/>
          </w:tcPr>
          <w:p w14:paraId="6DBBC7B5" w14:textId="72EBDC61" w:rsidR="00E36E40" w:rsidRDefault="00E36E40" w:rsidP="00E36E40">
            <w:pPr>
              <w:spacing w:line="240" w:lineRule="auto"/>
              <w:rPr>
                <w:color w:val="000000" w:themeColor="text1"/>
              </w:rPr>
            </w:pPr>
            <w:r>
              <w:rPr>
                <w:color w:val="000000" w:themeColor="text1"/>
              </w:rPr>
              <w:t>Director of Finance and Business</w:t>
            </w:r>
          </w:p>
        </w:tc>
        <w:tc>
          <w:tcPr>
            <w:tcW w:w="524" w:type="pct"/>
          </w:tcPr>
          <w:p w14:paraId="1F5B8707" w14:textId="6FCF1282" w:rsidR="00E36E40" w:rsidRPr="00261387" w:rsidRDefault="00E36E40" w:rsidP="00E36E40">
            <w:pPr>
              <w:spacing w:line="240" w:lineRule="auto"/>
              <w:rPr>
                <w:color w:val="000000" w:themeColor="text1"/>
              </w:rPr>
            </w:pPr>
            <w:r>
              <w:rPr>
                <w:color w:val="000000" w:themeColor="text1"/>
              </w:rPr>
              <w:t>Yes</w:t>
            </w:r>
          </w:p>
        </w:tc>
      </w:tr>
      <w:tr w:rsidR="00E36E40" w14:paraId="225283E4" w14:textId="2F594ECC" w:rsidTr="00A8160C">
        <w:tc>
          <w:tcPr>
            <w:tcW w:w="813" w:type="pct"/>
          </w:tcPr>
          <w:p w14:paraId="7CEC3472" w14:textId="60CD3291" w:rsidR="00E36E40" w:rsidRPr="004B391E" w:rsidRDefault="00E36E40" w:rsidP="00E36E40">
            <w:pPr>
              <w:spacing w:line="240" w:lineRule="auto"/>
              <w:rPr>
                <w:color w:val="000000" w:themeColor="text1"/>
              </w:rPr>
            </w:pPr>
            <w:r>
              <w:rPr>
                <w:color w:val="000000" w:themeColor="text1"/>
              </w:rPr>
              <w:t>Premises Management Policy</w:t>
            </w:r>
          </w:p>
        </w:tc>
        <w:tc>
          <w:tcPr>
            <w:tcW w:w="595" w:type="pct"/>
          </w:tcPr>
          <w:p w14:paraId="0CA4F74C" w14:textId="20A10B2D" w:rsidR="00E36E40" w:rsidRPr="004B391E" w:rsidRDefault="00E36E40" w:rsidP="00E36E40">
            <w:pPr>
              <w:spacing w:line="240" w:lineRule="auto"/>
              <w:rPr>
                <w:color w:val="000000" w:themeColor="text1"/>
              </w:rPr>
            </w:pPr>
            <w:r>
              <w:rPr>
                <w:color w:val="000000" w:themeColor="text1"/>
              </w:rPr>
              <w:t>Statutory</w:t>
            </w:r>
          </w:p>
        </w:tc>
        <w:tc>
          <w:tcPr>
            <w:tcW w:w="745" w:type="pct"/>
          </w:tcPr>
          <w:p w14:paraId="2FAFD815" w14:textId="2021C4B2" w:rsidR="00E36E40" w:rsidRDefault="00E36E40" w:rsidP="00E36E40">
            <w:pPr>
              <w:spacing w:line="240" w:lineRule="auto"/>
              <w:rPr>
                <w:color w:val="000000" w:themeColor="text1"/>
              </w:rPr>
            </w:pPr>
            <w:r>
              <w:rPr>
                <w:color w:val="000000" w:themeColor="text1"/>
              </w:rPr>
              <w:t>Finance and Operations</w:t>
            </w:r>
          </w:p>
        </w:tc>
        <w:tc>
          <w:tcPr>
            <w:tcW w:w="539" w:type="pct"/>
          </w:tcPr>
          <w:p w14:paraId="08015D52" w14:textId="1AB72568" w:rsidR="00E36E40" w:rsidRPr="004B391E" w:rsidRDefault="00E36E40" w:rsidP="00E36E40">
            <w:pPr>
              <w:spacing w:line="240" w:lineRule="auto"/>
              <w:rPr>
                <w:color w:val="000000" w:themeColor="text1"/>
              </w:rPr>
            </w:pPr>
            <w:r>
              <w:rPr>
                <w:color w:val="000000" w:themeColor="text1"/>
              </w:rPr>
              <w:t>Annual</w:t>
            </w:r>
          </w:p>
        </w:tc>
        <w:tc>
          <w:tcPr>
            <w:tcW w:w="462" w:type="pct"/>
          </w:tcPr>
          <w:p w14:paraId="3765D567" w14:textId="74B48C19" w:rsidR="00E36E40" w:rsidRPr="004B391E" w:rsidRDefault="00E36E40" w:rsidP="00E36E40">
            <w:pPr>
              <w:spacing w:line="240" w:lineRule="auto"/>
              <w:rPr>
                <w:color w:val="000000" w:themeColor="text1"/>
              </w:rPr>
            </w:pPr>
            <w:r>
              <w:rPr>
                <w:color w:val="000000" w:themeColor="text1"/>
              </w:rPr>
              <w:t>No</w:t>
            </w:r>
          </w:p>
        </w:tc>
        <w:tc>
          <w:tcPr>
            <w:tcW w:w="538" w:type="pct"/>
          </w:tcPr>
          <w:p w14:paraId="58B89640" w14:textId="5CA50C53" w:rsidR="00E36E40" w:rsidRDefault="00E36E40" w:rsidP="00E36E40">
            <w:pPr>
              <w:spacing w:line="240" w:lineRule="auto"/>
              <w:rPr>
                <w:color w:val="000000" w:themeColor="text1"/>
              </w:rPr>
            </w:pPr>
            <w:r>
              <w:rPr>
                <w:color w:val="000000" w:themeColor="text1"/>
              </w:rPr>
              <w:t>Term 4</w:t>
            </w:r>
          </w:p>
        </w:tc>
        <w:tc>
          <w:tcPr>
            <w:tcW w:w="784" w:type="pct"/>
          </w:tcPr>
          <w:p w14:paraId="3C68FA2E" w14:textId="42975B05" w:rsidR="00E36E40" w:rsidRDefault="00E36E40" w:rsidP="00E36E40">
            <w:pPr>
              <w:spacing w:line="240" w:lineRule="auto"/>
              <w:rPr>
                <w:color w:val="000000" w:themeColor="text1"/>
              </w:rPr>
            </w:pPr>
            <w:r>
              <w:rPr>
                <w:color w:val="000000" w:themeColor="text1"/>
              </w:rPr>
              <w:t>Director of Finance and Business</w:t>
            </w:r>
          </w:p>
        </w:tc>
        <w:tc>
          <w:tcPr>
            <w:tcW w:w="524" w:type="pct"/>
          </w:tcPr>
          <w:p w14:paraId="1030B55D" w14:textId="5D9A258A" w:rsidR="00E36E40" w:rsidRDefault="00E36E40" w:rsidP="00E36E40">
            <w:pPr>
              <w:spacing w:line="240" w:lineRule="auto"/>
              <w:rPr>
                <w:color w:val="000000" w:themeColor="text1"/>
              </w:rPr>
            </w:pPr>
            <w:r>
              <w:rPr>
                <w:color w:val="000000" w:themeColor="text1"/>
              </w:rPr>
              <w:t>No</w:t>
            </w:r>
          </w:p>
        </w:tc>
      </w:tr>
      <w:tr w:rsidR="00E36E40" w:rsidRPr="00706777" w14:paraId="7EBB6110" w14:textId="53DB3B48" w:rsidTr="00A8160C">
        <w:tc>
          <w:tcPr>
            <w:tcW w:w="813" w:type="pct"/>
          </w:tcPr>
          <w:p w14:paraId="71F11E6B" w14:textId="12E2B050" w:rsidR="00E36E40" w:rsidRPr="00D947C0" w:rsidRDefault="00E36E40" w:rsidP="00E36E40">
            <w:pPr>
              <w:spacing w:line="240" w:lineRule="auto"/>
              <w:rPr>
                <w:color w:val="00B050"/>
              </w:rPr>
            </w:pPr>
            <w:r>
              <w:rPr>
                <w:color w:val="00B050"/>
              </w:rPr>
              <w:t>Probation Policy</w:t>
            </w:r>
          </w:p>
        </w:tc>
        <w:tc>
          <w:tcPr>
            <w:tcW w:w="595" w:type="pct"/>
          </w:tcPr>
          <w:p w14:paraId="4A28D7C5" w14:textId="693811BD" w:rsidR="00E36E40" w:rsidRPr="00D947C0" w:rsidRDefault="00E36E40" w:rsidP="00E36E40">
            <w:pPr>
              <w:spacing w:line="240" w:lineRule="auto"/>
              <w:rPr>
                <w:color w:val="00B050"/>
              </w:rPr>
            </w:pPr>
            <w:r>
              <w:rPr>
                <w:color w:val="00B050"/>
              </w:rPr>
              <w:t>Non-Statutory</w:t>
            </w:r>
          </w:p>
        </w:tc>
        <w:tc>
          <w:tcPr>
            <w:tcW w:w="745" w:type="pct"/>
          </w:tcPr>
          <w:p w14:paraId="1BEA85CC" w14:textId="0A4A1FE5" w:rsidR="00E36E40" w:rsidRPr="00D947C0" w:rsidRDefault="00E36E40" w:rsidP="00E36E40">
            <w:pPr>
              <w:spacing w:line="240" w:lineRule="auto"/>
              <w:rPr>
                <w:color w:val="00B050"/>
              </w:rPr>
            </w:pPr>
            <w:r>
              <w:rPr>
                <w:color w:val="00B050"/>
              </w:rPr>
              <w:t>Executive</w:t>
            </w:r>
          </w:p>
        </w:tc>
        <w:tc>
          <w:tcPr>
            <w:tcW w:w="539" w:type="pct"/>
          </w:tcPr>
          <w:p w14:paraId="0F1BA5CD" w14:textId="5CFC9CB4" w:rsidR="00E36E40" w:rsidRPr="00D947C0" w:rsidRDefault="00E36E40" w:rsidP="00E36E40">
            <w:pPr>
              <w:spacing w:line="240" w:lineRule="auto"/>
              <w:rPr>
                <w:color w:val="00B050"/>
              </w:rPr>
            </w:pPr>
            <w:r>
              <w:rPr>
                <w:color w:val="00B050"/>
              </w:rPr>
              <w:t>3 years</w:t>
            </w:r>
          </w:p>
        </w:tc>
        <w:tc>
          <w:tcPr>
            <w:tcW w:w="462" w:type="pct"/>
          </w:tcPr>
          <w:p w14:paraId="32B44FE9" w14:textId="4AF6C2DA" w:rsidR="00E36E40" w:rsidRPr="00D947C0" w:rsidRDefault="00E36E40" w:rsidP="00E36E40">
            <w:pPr>
              <w:spacing w:line="240" w:lineRule="auto"/>
              <w:rPr>
                <w:color w:val="00B050"/>
              </w:rPr>
            </w:pPr>
            <w:r>
              <w:rPr>
                <w:color w:val="00B050"/>
              </w:rPr>
              <w:t>No</w:t>
            </w:r>
          </w:p>
        </w:tc>
        <w:tc>
          <w:tcPr>
            <w:tcW w:w="538" w:type="pct"/>
          </w:tcPr>
          <w:p w14:paraId="4A6A7E74" w14:textId="77777777" w:rsidR="00E36E40" w:rsidRPr="00D947C0" w:rsidRDefault="00E36E40" w:rsidP="00E36E40">
            <w:pPr>
              <w:spacing w:line="240" w:lineRule="auto"/>
              <w:rPr>
                <w:color w:val="00B050"/>
              </w:rPr>
            </w:pPr>
          </w:p>
        </w:tc>
        <w:tc>
          <w:tcPr>
            <w:tcW w:w="784" w:type="pct"/>
          </w:tcPr>
          <w:p w14:paraId="7281F5B0" w14:textId="73453602" w:rsidR="00E36E40" w:rsidRPr="00D947C0" w:rsidRDefault="008C242C" w:rsidP="00E36E40">
            <w:pPr>
              <w:spacing w:line="240" w:lineRule="auto"/>
              <w:rPr>
                <w:color w:val="00B050"/>
              </w:rPr>
            </w:pPr>
            <w:r>
              <w:rPr>
                <w:color w:val="00B050"/>
              </w:rPr>
              <w:t>Director</w:t>
            </w:r>
            <w:r w:rsidR="00E36E40">
              <w:rPr>
                <w:color w:val="00B050"/>
              </w:rPr>
              <w:t xml:space="preserve"> of HR </w:t>
            </w:r>
          </w:p>
        </w:tc>
        <w:tc>
          <w:tcPr>
            <w:tcW w:w="524" w:type="pct"/>
          </w:tcPr>
          <w:p w14:paraId="1C7E1519" w14:textId="1F0D5FCA" w:rsidR="00E36E40" w:rsidRDefault="00E36E40" w:rsidP="00E36E40">
            <w:pPr>
              <w:spacing w:line="240" w:lineRule="auto"/>
              <w:rPr>
                <w:color w:val="00B050"/>
              </w:rPr>
            </w:pPr>
            <w:r>
              <w:rPr>
                <w:color w:val="00B050"/>
              </w:rPr>
              <w:t>Yes</w:t>
            </w:r>
          </w:p>
        </w:tc>
      </w:tr>
      <w:tr w:rsidR="00E36E40" w:rsidRPr="00706777" w14:paraId="75945B53" w14:textId="5C009842" w:rsidTr="00A8160C">
        <w:tc>
          <w:tcPr>
            <w:tcW w:w="813" w:type="pct"/>
          </w:tcPr>
          <w:p w14:paraId="7B98ADAB" w14:textId="6DAD55E0" w:rsidR="00E36E40" w:rsidRPr="00D947C0" w:rsidRDefault="00E36E40" w:rsidP="00E36E40">
            <w:pPr>
              <w:spacing w:line="240" w:lineRule="auto"/>
              <w:rPr>
                <w:color w:val="00B050"/>
              </w:rPr>
            </w:pPr>
            <w:r>
              <w:rPr>
                <w:color w:val="00B050"/>
              </w:rPr>
              <w:t>Recruitment Policy</w:t>
            </w:r>
          </w:p>
        </w:tc>
        <w:tc>
          <w:tcPr>
            <w:tcW w:w="595" w:type="pct"/>
          </w:tcPr>
          <w:p w14:paraId="2B4B8098" w14:textId="1C2438DD" w:rsidR="00E36E40" w:rsidRPr="00D947C0" w:rsidRDefault="00E36E40" w:rsidP="00E36E40">
            <w:pPr>
              <w:spacing w:line="240" w:lineRule="auto"/>
              <w:rPr>
                <w:color w:val="00B050"/>
              </w:rPr>
            </w:pPr>
            <w:r>
              <w:rPr>
                <w:color w:val="00B050"/>
              </w:rPr>
              <w:t>Non-Statutory</w:t>
            </w:r>
          </w:p>
        </w:tc>
        <w:tc>
          <w:tcPr>
            <w:tcW w:w="745" w:type="pct"/>
          </w:tcPr>
          <w:p w14:paraId="0A910A48" w14:textId="04CF76E4" w:rsidR="00E36E40" w:rsidRPr="00D947C0" w:rsidRDefault="00E36E40" w:rsidP="00E36E40">
            <w:pPr>
              <w:spacing w:line="240" w:lineRule="auto"/>
              <w:rPr>
                <w:color w:val="00B050"/>
              </w:rPr>
            </w:pPr>
            <w:r>
              <w:rPr>
                <w:color w:val="00B050"/>
              </w:rPr>
              <w:t>Executive</w:t>
            </w:r>
          </w:p>
        </w:tc>
        <w:tc>
          <w:tcPr>
            <w:tcW w:w="539" w:type="pct"/>
          </w:tcPr>
          <w:p w14:paraId="7944356F" w14:textId="4E08B898" w:rsidR="00E36E40" w:rsidRPr="00D947C0" w:rsidRDefault="00E36E40" w:rsidP="00E36E40">
            <w:pPr>
              <w:spacing w:line="240" w:lineRule="auto"/>
              <w:rPr>
                <w:color w:val="00B050"/>
              </w:rPr>
            </w:pPr>
            <w:r>
              <w:rPr>
                <w:color w:val="00B050"/>
              </w:rPr>
              <w:t>3 years</w:t>
            </w:r>
          </w:p>
        </w:tc>
        <w:tc>
          <w:tcPr>
            <w:tcW w:w="462" w:type="pct"/>
          </w:tcPr>
          <w:p w14:paraId="48C2D5E4" w14:textId="04F3B64A" w:rsidR="00E36E40" w:rsidRPr="00D947C0" w:rsidRDefault="00E36E40" w:rsidP="00E36E40">
            <w:pPr>
              <w:spacing w:line="240" w:lineRule="auto"/>
              <w:rPr>
                <w:color w:val="00B050"/>
              </w:rPr>
            </w:pPr>
            <w:r>
              <w:rPr>
                <w:color w:val="00B050"/>
              </w:rPr>
              <w:t>No</w:t>
            </w:r>
          </w:p>
        </w:tc>
        <w:tc>
          <w:tcPr>
            <w:tcW w:w="538" w:type="pct"/>
          </w:tcPr>
          <w:p w14:paraId="5E74E57D" w14:textId="2610AC0C" w:rsidR="00E36E40" w:rsidRPr="00D947C0" w:rsidRDefault="00E36E40" w:rsidP="00E36E40">
            <w:pPr>
              <w:spacing w:line="240" w:lineRule="auto"/>
              <w:rPr>
                <w:color w:val="00B050"/>
              </w:rPr>
            </w:pPr>
          </w:p>
        </w:tc>
        <w:tc>
          <w:tcPr>
            <w:tcW w:w="784" w:type="pct"/>
          </w:tcPr>
          <w:p w14:paraId="1CA77EF8" w14:textId="67FCC1DA" w:rsidR="00E36E40" w:rsidRPr="00D947C0" w:rsidRDefault="008C242C" w:rsidP="00E36E40">
            <w:pPr>
              <w:spacing w:line="240" w:lineRule="auto"/>
              <w:rPr>
                <w:color w:val="00B050"/>
              </w:rPr>
            </w:pPr>
            <w:r>
              <w:rPr>
                <w:color w:val="00B050"/>
              </w:rPr>
              <w:t>Director</w:t>
            </w:r>
            <w:r w:rsidR="00E36E40">
              <w:rPr>
                <w:color w:val="00B050"/>
              </w:rPr>
              <w:t xml:space="preserve"> of HR</w:t>
            </w:r>
          </w:p>
        </w:tc>
        <w:tc>
          <w:tcPr>
            <w:tcW w:w="524" w:type="pct"/>
          </w:tcPr>
          <w:p w14:paraId="1DDDF837" w14:textId="005B6923" w:rsidR="00E36E40" w:rsidRPr="00D947C0" w:rsidRDefault="00E36E40" w:rsidP="00E36E40">
            <w:pPr>
              <w:spacing w:line="240" w:lineRule="auto"/>
              <w:rPr>
                <w:color w:val="00B050"/>
              </w:rPr>
            </w:pPr>
            <w:r>
              <w:rPr>
                <w:color w:val="00B050"/>
              </w:rPr>
              <w:t>No</w:t>
            </w:r>
          </w:p>
        </w:tc>
      </w:tr>
      <w:tr w:rsidR="00E36E40" w:rsidRPr="00706777" w14:paraId="14B38A22" w14:textId="245B572C" w:rsidTr="00A8160C">
        <w:tc>
          <w:tcPr>
            <w:tcW w:w="813" w:type="pct"/>
          </w:tcPr>
          <w:p w14:paraId="53202469" w14:textId="033E570A" w:rsidR="00E36E40" w:rsidRPr="00D947C0" w:rsidRDefault="00E36E40" w:rsidP="00E36E40">
            <w:pPr>
              <w:spacing w:line="240" w:lineRule="auto"/>
              <w:rPr>
                <w:color w:val="00B050"/>
              </w:rPr>
            </w:pPr>
            <w:r>
              <w:rPr>
                <w:color w:val="00B050"/>
              </w:rPr>
              <w:t>Redundancy and Redeployment Policy</w:t>
            </w:r>
          </w:p>
        </w:tc>
        <w:tc>
          <w:tcPr>
            <w:tcW w:w="595" w:type="pct"/>
          </w:tcPr>
          <w:p w14:paraId="1321B274" w14:textId="66EA6082" w:rsidR="00E36E40" w:rsidRPr="00D947C0" w:rsidRDefault="00E36E40" w:rsidP="00E36E40">
            <w:pPr>
              <w:spacing w:line="240" w:lineRule="auto"/>
              <w:rPr>
                <w:color w:val="00B050"/>
              </w:rPr>
            </w:pPr>
            <w:r>
              <w:rPr>
                <w:color w:val="00B050"/>
              </w:rPr>
              <w:t>Non-Statutory</w:t>
            </w:r>
          </w:p>
        </w:tc>
        <w:tc>
          <w:tcPr>
            <w:tcW w:w="745" w:type="pct"/>
          </w:tcPr>
          <w:p w14:paraId="0EC7CB9C" w14:textId="6753703D" w:rsidR="00E36E40" w:rsidRPr="00D947C0" w:rsidRDefault="00E36E40" w:rsidP="00E36E40">
            <w:pPr>
              <w:spacing w:line="240" w:lineRule="auto"/>
              <w:rPr>
                <w:color w:val="00B050"/>
              </w:rPr>
            </w:pPr>
            <w:r>
              <w:rPr>
                <w:color w:val="00B050"/>
              </w:rPr>
              <w:t>Executive</w:t>
            </w:r>
          </w:p>
        </w:tc>
        <w:tc>
          <w:tcPr>
            <w:tcW w:w="539" w:type="pct"/>
          </w:tcPr>
          <w:p w14:paraId="21DACD61" w14:textId="7CEA76A1" w:rsidR="00E36E40" w:rsidRPr="00D947C0" w:rsidRDefault="00E36E40" w:rsidP="00E36E40">
            <w:pPr>
              <w:spacing w:line="240" w:lineRule="auto"/>
              <w:rPr>
                <w:color w:val="00B050"/>
              </w:rPr>
            </w:pPr>
            <w:r>
              <w:rPr>
                <w:color w:val="00B050"/>
              </w:rPr>
              <w:t>3 years</w:t>
            </w:r>
          </w:p>
        </w:tc>
        <w:tc>
          <w:tcPr>
            <w:tcW w:w="462" w:type="pct"/>
          </w:tcPr>
          <w:p w14:paraId="6205D46F" w14:textId="2EE6BD16" w:rsidR="00E36E40" w:rsidRPr="00D947C0" w:rsidRDefault="00E36E40" w:rsidP="00E36E40">
            <w:pPr>
              <w:spacing w:line="240" w:lineRule="auto"/>
              <w:rPr>
                <w:color w:val="00B050"/>
              </w:rPr>
            </w:pPr>
            <w:r>
              <w:rPr>
                <w:color w:val="00B050"/>
              </w:rPr>
              <w:t>No</w:t>
            </w:r>
          </w:p>
        </w:tc>
        <w:tc>
          <w:tcPr>
            <w:tcW w:w="538" w:type="pct"/>
          </w:tcPr>
          <w:p w14:paraId="79D0BC89" w14:textId="77777777" w:rsidR="00E36E40" w:rsidRPr="00D947C0" w:rsidRDefault="00E36E40" w:rsidP="00E36E40">
            <w:pPr>
              <w:spacing w:line="240" w:lineRule="auto"/>
              <w:rPr>
                <w:color w:val="00B050"/>
              </w:rPr>
            </w:pPr>
          </w:p>
        </w:tc>
        <w:tc>
          <w:tcPr>
            <w:tcW w:w="784" w:type="pct"/>
          </w:tcPr>
          <w:p w14:paraId="0FA6BD69" w14:textId="63BBB133" w:rsidR="00E36E40" w:rsidRPr="00D947C0" w:rsidRDefault="008C242C" w:rsidP="00E36E40">
            <w:pPr>
              <w:spacing w:line="240" w:lineRule="auto"/>
              <w:rPr>
                <w:color w:val="00B050"/>
              </w:rPr>
            </w:pPr>
            <w:r>
              <w:rPr>
                <w:color w:val="00B050"/>
              </w:rPr>
              <w:t>Director</w:t>
            </w:r>
            <w:r w:rsidR="00E36E40">
              <w:rPr>
                <w:color w:val="00B050"/>
              </w:rPr>
              <w:t xml:space="preserve"> of HR</w:t>
            </w:r>
          </w:p>
        </w:tc>
        <w:tc>
          <w:tcPr>
            <w:tcW w:w="524" w:type="pct"/>
          </w:tcPr>
          <w:p w14:paraId="5F2C0122" w14:textId="65C3C01D" w:rsidR="00E36E40" w:rsidRPr="00D947C0" w:rsidRDefault="00E36E40" w:rsidP="00E36E40">
            <w:pPr>
              <w:spacing w:line="240" w:lineRule="auto"/>
              <w:rPr>
                <w:color w:val="00B050"/>
              </w:rPr>
            </w:pPr>
            <w:r>
              <w:rPr>
                <w:color w:val="00B050"/>
              </w:rPr>
              <w:t>Yes</w:t>
            </w:r>
          </w:p>
        </w:tc>
      </w:tr>
      <w:tr w:rsidR="00E36E40" w:rsidRPr="0035015C" w14:paraId="1D9D681B" w14:textId="0F767418" w:rsidTr="00A8160C">
        <w:tc>
          <w:tcPr>
            <w:tcW w:w="813" w:type="pct"/>
          </w:tcPr>
          <w:p w14:paraId="6A731CEC" w14:textId="77777777" w:rsidR="00E36E40" w:rsidRPr="00A8160C" w:rsidRDefault="00E36E40" w:rsidP="00E36E40">
            <w:pPr>
              <w:spacing w:line="240" w:lineRule="auto"/>
              <w:rPr>
                <w:i/>
                <w:iCs/>
                <w:color w:val="FF0000"/>
              </w:rPr>
            </w:pPr>
            <w:r w:rsidRPr="00A8160C">
              <w:rPr>
                <w:color w:val="FF0000"/>
              </w:rPr>
              <w:t xml:space="preserve">Relationships (and Sex) Education Policy         </w:t>
            </w:r>
            <w:proofErr w:type="gramStart"/>
            <w:r w:rsidRPr="00A8160C">
              <w:rPr>
                <w:color w:val="FF0000"/>
              </w:rPr>
              <w:t xml:space="preserve">   </w:t>
            </w:r>
            <w:r w:rsidRPr="00A8160C">
              <w:rPr>
                <w:i/>
                <w:iCs/>
                <w:color w:val="FF0000"/>
              </w:rPr>
              <w:t>(</w:t>
            </w:r>
            <w:proofErr w:type="gramEnd"/>
            <w:r w:rsidRPr="00A8160C">
              <w:rPr>
                <w:i/>
                <w:iCs/>
                <w:color w:val="FF0000"/>
              </w:rPr>
              <w:t>primary and secondary)</w:t>
            </w:r>
          </w:p>
          <w:p w14:paraId="27335526" w14:textId="75FCC1BB" w:rsidR="008C242C" w:rsidRPr="00A8160C" w:rsidRDefault="008C242C" w:rsidP="00E36E40">
            <w:pPr>
              <w:spacing w:line="240" w:lineRule="auto"/>
              <w:rPr>
                <w:color w:val="FF0000"/>
              </w:rPr>
            </w:pPr>
            <w:r w:rsidRPr="00A8160C">
              <w:rPr>
                <w:i/>
                <w:iCs/>
                <w:color w:val="FF0000"/>
              </w:rPr>
              <w:t>TEMPLATE</w:t>
            </w:r>
          </w:p>
        </w:tc>
        <w:tc>
          <w:tcPr>
            <w:tcW w:w="595" w:type="pct"/>
          </w:tcPr>
          <w:p w14:paraId="77566107" w14:textId="22A47EA9" w:rsidR="00E36E40" w:rsidRPr="00A8160C" w:rsidRDefault="00E36E40" w:rsidP="00E36E40">
            <w:pPr>
              <w:spacing w:line="240" w:lineRule="auto"/>
              <w:rPr>
                <w:color w:val="FF0000"/>
              </w:rPr>
            </w:pPr>
            <w:r w:rsidRPr="00A8160C">
              <w:rPr>
                <w:color w:val="FF0000"/>
              </w:rPr>
              <w:t>Statutory</w:t>
            </w:r>
          </w:p>
        </w:tc>
        <w:tc>
          <w:tcPr>
            <w:tcW w:w="745" w:type="pct"/>
          </w:tcPr>
          <w:p w14:paraId="47D53BA9" w14:textId="5F6B2C11" w:rsidR="00E36E40" w:rsidRPr="00A8160C" w:rsidRDefault="00E36E40" w:rsidP="00E36E40">
            <w:pPr>
              <w:spacing w:line="240" w:lineRule="auto"/>
              <w:rPr>
                <w:color w:val="FF0000"/>
              </w:rPr>
            </w:pPr>
            <w:r w:rsidRPr="00A8160C">
              <w:rPr>
                <w:color w:val="FF0000"/>
              </w:rPr>
              <w:t>AGC</w:t>
            </w:r>
          </w:p>
        </w:tc>
        <w:tc>
          <w:tcPr>
            <w:tcW w:w="539" w:type="pct"/>
          </w:tcPr>
          <w:p w14:paraId="5A5E8E72" w14:textId="5508AB71" w:rsidR="00E36E40" w:rsidRPr="00A8160C" w:rsidRDefault="00E36E40" w:rsidP="00E36E40">
            <w:pPr>
              <w:spacing w:line="240" w:lineRule="auto"/>
              <w:rPr>
                <w:color w:val="FF0000"/>
              </w:rPr>
            </w:pPr>
            <w:r w:rsidRPr="00A8160C">
              <w:rPr>
                <w:color w:val="FF0000"/>
              </w:rPr>
              <w:t>Annual</w:t>
            </w:r>
          </w:p>
        </w:tc>
        <w:tc>
          <w:tcPr>
            <w:tcW w:w="462" w:type="pct"/>
          </w:tcPr>
          <w:p w14:paraId="3E800A8D" w14:textId="77777777" w:rsidR="00E36E40" w:rsidRPr="00A8160C" w:rsidRDefault="00E36E40" w:rsidP="00E36E40">
            <w:pPr>
              <w:spacing w:line="240" w:lineRule="auto"/>
              <w:rPr>
                <w:color w:val="FF0000"/>
              </w:rPr>
            </w:pPr>
            <w:r w:rsidRPr="00A8160C">
              <w:rPr>
                <w:color w:val="FF0000"/>
              </w:rPr>
              <w:t>Yes</w:t>
            </w:r>
          </w:p>
          <w:p w14:paraId="788B9343" w14:textId="66015971" w:rsidR="00E36E40" w:rsidRPr="00A8160C" w:rsidRDefault="00E36E40" w:rsidP="00E36E40">
            <w:pPr>
              <w:spacing w:line="240" w:lineRule="auto"/>
              <w:rPr>
                <w:color w:val="FF0000"/>
              </w:rPr>
            </w:pPr>
            <w:r w:rsidRPr="00A8160C">
              <w:rPr>
                <w:color w:val="FF0000"/>
              </w:rPr>
              <w:t>(Academy)</w:t>
            </w:r>
          </w:p>
        </w:tc>
        <w:tc>
          <w:tcPr>
            <w:tcW w:w="538" w:type="pct"/>
          </w:tcPr>
          <w:p w14:paraId="74870449" w14:textId="29CE4CC2" w:rsidR="00E36E40" w:rsidRPr="00A8160C" w:rsidRDefault="00E36E40" w:rsidP="00E36E40">
            <w:pPr>
              <w:spacing w:line="240" w:lineRule="auto"/>
              <w:rPr>
                <w:color w:val="FF0000"/>
              </w:rPr>
            </w:pPr>
            <w:r w:rsidRPr="00A8160C">
              <w:rPr>
                <w:color w:val="FF0000"/>
              </w:rPr>
              <w:t>Term 2</w:t>
            </w:r>
          </w:p>
        </w:tc>
        <w:tc>
          <w:tcPr>
            <w:tcW w:w="784" w:type="pct"/>
          </w:tcPr>
          <w:p w14:paraId="15D9013E" w14:textId="5F100475" w:rsidR="00E36E40" w:rsidRPr="00A8160C" w:rsidRDefault="00E36E40" w:rsidP="00E36E40">
            <w:pPr>
              <w:spacing w:line="240" w:lineRule="auto"/>
              <w:rPr>
                <w:color w:val="FF0000"/>
              </w:rPr>
            </w:pPr>
            <w:r w:rsidRPr="00BA3DA3">
              <w:rPr>
                <w:color w:val="FF0000"/>
              </w:rPr>
              <w:t xml:space="preserve">Director of </w:t>
            </w:r>
            <w:r w:rsidR="008C242C" w:rsidRPr="00BA3DA3">
              <w:rPr>
                <w:color w:val="FF0000"/>
              </w:rPr>
              <w:t>Education (</w:t>
            </w:r>
            <w:r w:rsidRPr="00BA3DA3">
              <w:rPr>
                <w:color w:val="FF0000"/>
              </w:rPr>
              <w:t>Secondary</w:t>
            </w:r>
            <w:r w:rsidR="008C242C" w:rsidRPr="00BA3DA3">
              <w:rPr>
                <w:color w:val="FF0000"/>
              </w:rPr>
              <w:t>)</w:t>
            </w:r>
          </w:p>
        </w:tc>
        <w:tc>
          <w:tcPr>
            <w:tcW w:w="524" w:type="pct"/>
          </w:tcPr>
          <w:p w14:paraId="4E506E65" w14:textId="2EE3A8CD" w:rsidR="00E36E40" w:rsidRPr="00A8160C" w:rsidRDefault="00E36E40" w:rsidP="00E36E40">
            <w:pPr>
              <w:spacing w:line="240" w:lineRule="auto"/>
              <w:rPr>
                <w:color w:val="FF0000"/>
              </w:rPr>
            </w:pPr>
            <w:r w:rsidRPr="00A8160C">
              <w:rPr>
                <w:color w:val="FF0000"/>
              </w:rPr>
              <w:t>No</w:t>
            </w:r>
          </w:p>
        </w:tc>
      </w:tr>
      <w:tr w:rsidR="00E36E40" w:rsidRPr="00A45672" w14:paraId="2AA433B8" w14:textId="3774F7C9" w:rsidTr="00A8160C">
        <w:tc>
          <w:tcPr>
            <w:tcW w:w="813" w:type="pct"/>
          </w:tcPr>
          <w:p w14:paraId="3F6547FA" w14:textId="68345140" w:rsidR="00E36E40" w:rsidRPr="004B391E" w:rsidRDefault="00E36E40" w:rsidP="00E36E40">
            <w:pPr>
              <w:spacing w:line="240" w:lineRule="auto"/>
              <w:rPr>
                <w:color w:val="000000" w:themeColor="text1"/>
              </w:rPr>
            </w:pPr>
            <w:r>
              <w:rPr>
                <w:color w:val="000000" w:themeColor="text1"/>
              </w:rPr>
              <w:t>Reserves Policy</w:t>
            </w:r>
          </w:p>
        </w:tc>
        <w:tc>
          <w:tcPr>
            <w:tcW w:w="595" w:type="pct"/>
          </w:tcPr>
          <w:p w14:paraId="2B87101F" w14:textId="3B775841" w:rsidR="00E36E40" w:rsidRPr="004B391E" w:rsidRDefault="00E36E40" w:rsidP="00E36E40">
            <w:pPr>
              <w:spacing w:line="240" w:lineRule="auto"/>
              <w:rPr>
                <w:color w:val="000000" w:themeColor="text1"/>
              </w:rPr>
            </w:pPr>
            <w:r>
              <w:rPr>
                <w:color w:val="000000" w:themeColor="text1"/>
              </w:rPr>
              <w:t>Non-Statutory</w:t>
            </w:r>
          </w:p>
        </w:tc>
        <w:tc>
          <w:tcPr>
            <w:tcW w:w="745" w:type="pct"/>
          </w:tcPr>
          <w:p w14:paraId="778247FB" w14:textId="1061FA3B" w:rsidR="00E36E40" w:rsidRPr="004B391E" w:rsidRDefault="00E36E40" w:rsidP="00E36E40">
            <w:pPr>
              <w:spacing w:line="240" w:lineRule="auto"/>
              <w:rPr>
                <w:color w:val="000000" w:themeColor="text1"/>
              </w:rPr>
            </w:pPr>
            <w:r>
              <w:rPr>
                <w:color w:val="000000" w:themeColor="text1"/>
              </w:rPr>
              <w:t>Finance and Operations</w:t>
            </w:r>
          </w:p>
        </w:tc>
        <w:tc>
          <w:tcPr>
            <w:tcW w:w="539" w:type="pct"/>
          </w:tcPr>
          <w:p w14:paraId="5C105667" w14:textId="57D6CEF4" w:rsidR="00E36E40" w:rsidRPr="004B391E" w:rsidRDefault="00E36E40" w:rsidP="00E36E40">
            <w:pPr>
              <w:spacing w:line="240" w:lineRule="auto"/>
              <w:rPr>
                <w:color w:val="000000" w:themeColor="text1"/>
              </w:rPr>
            </w:pPr>
            <w:r>
              <w:rPr>
                <w:color w:val="000000" w:themeColor="text1"/>
              </w:rPr>
              <w:t>Annual</w:t>
            </w:r>
          </w:p>
        </w:tc>
        <w:tc>
          <w:tcPr>
            <w:tcW w:w="462" w:type="pct"/>
          </w:tcPr>
          <w:p w14:paraId="79CF8EBF" w14:textId="75D7D50A" w:rsidR="00E36E40" w:rsidRPr="004B391E" w:rsidRDefault="00E36E40" w:rsidP="00E36E40">
            <w:pPr>
              <w:spacing w:line="240" w:lineRule="auto"/>
              <w:rPr>
                <w:color w:val="000000" w:themeColor="text1"/>
              </w:rPr>
            </w:pPr>
            <w:r>
              <w:rPr>
                <w:color w:val="000000" w:themeColor="text1"/>
              </w:rPr>
              <w:t>No</w:t>
            </w:r>
          </w:p>
        </w:tc>
        <w:tc>
          <w:tcPr>
            <w:tcW w:w="538" w:type="pct"/>
          </w:tcPr>
          <w:p w14:paraId="28F23910" w14:textId="75F71D63" w:rsidR="00E36E40" w:rsidRDefault="00E36E40" w:rsidP="00E36E40">
            <w:pPr>
              <w:spacing w:line="240" w:lineRule="auto"/>
              <w:rPr>
                <w:color w:val="000000" w:themeColor="text1"/>
              </w:rPr>
            </w:pPr>
            <w:r>
              <w:rPr>
                <w:color w:val="000000" w:themeColor="text1"/>
              </w:rPr>
              <w:t>Term 2</w:t>
            </w:r>
          </w:p>
        </w:tc>
        <w:tc>
          <w:tcPr>
            <w:tcW w:w="784" w:type="pct"/>
          </w:tcPr>
          <w:p w14:paraId="55243AE8" w14:textId="44CB28AC" w:rsidR="00E36E40" w:rsidRDefault="00E36E40" w:rsidP="00E36E40">
            <w:pPr>
              <w:spacing w:line="240" w:lineRule="auto"/>
              <w:rPr>
                <w:color w:val="000000" w:themeColor="text1"/>
              </w:rPr>
            </w:pPr>
            <w:r>
              <w:rPr>
                <w:color w:val="000000" w:themeColor="text1"/>
              </w:rPr>
              <w:t>Director of Finance and Business</w:t>
            </w:r>
          </w:p>
        </w:tc>
        <w:tc>
          <w:tcPr>
            <w:tcW w:w="524" w:type="pct"/>
          </w:tcPr>
          <w:p w14:paraId="1D52B489" w14:textId="2C34CE30" w:rsidR="00E36E40" w:rsidRDefault="00E36E40" w:rsidP="00E36E40">
            <w:pPr>
              <w:spacing w:line="240" w:lineRule="auto"/>
              <w:rPr>
                <w:color w:val="000000" w:themeColor="text1"/>
              </w:rPr>
            </w:pPr>
            <w:r>
              <w:rPr>
                <w:color w:val="000000" w:themeColor="text1"/>
              </w:rPr>
              <w:t>No</w:t>
            </w:r>
          </w:p>
        </w:tc>
      </w:tr>
      <w:tr w:rsidR="00E36E40" w14:paraId="303D56C5" w14:textId="315170B9" w:rsidTr="00A8160C">
        <w:tc>
          <w:tcPr>
            <w:tcW w:w="813" w:type="pct"/>
          </w:tcPr>
          <w:p w14:paraId="091680E5" w14:textId="7CAB6F83" w:rsidR="00E36E40" w:rsidRPr="00261387" w:rsidRDefault="00E36E40" w:rsidP="00E36E40">
            <w:pPr>
              <w:spacing w:line="240" w:lineRule="auto"/>
              <w:rPr>
                <w:color w:val="000000" w:themeColor="text1"/>
              </w:rPr>
            </w:pPr>
            <w:r>
              <w:rPr>
                <w:color w:val="000000" w:themeColor="text1"/>
              </w:rPr>
              <w:t>Risk Management Policy</w:t>
            </w:r>
          </w:p>
        </w:tc>
        <w:tc>
          <w:tcPr>
            <w:tcW w:w="595" w:type="pct"/>
          </w:tcPr>
          <w:p w14:paraId="3F5B7DA0" w14:textId="3C59BBEE" w:rsidR="00E36E40" w:rsidRPr="00261387" w:rsidRDefault="00E36E40" w:rsidP="00E36E40">
            <w:pPr>
              <w:spacing w:line="240" w:lineRule="auto"/>
              <w:rPr>
                <w:color w:val="000000" w:themeColor="text1"/>
              </w:rPr>
            </w:pPr>
            <w:r>
              <w:rPr>
                <w:color w:val="000000" w:themeColor="text1"/>
              </w:rPr>
              <w:t>Non-Statutory</w:t>
            </w:r>
          </w:p>
        </w:tc>
        <w:tc>
          <w:tcPr>
            <w:tcW w:w="745" w:type="pct"/>
          </w:tcPr>
          <w:p w14:paraId="33EF31F3" w14:textId="3AD5120D" w:rsidR="00E36E40" w:rsidRPr="00261387" w:rsidRDefault="00E36E40" w:rsidP="00E36E40">
            <w:pPr>
              <w:spacing w:line="240" w:lineRule="auto"/>
              <w:rPr>
                <w:color w:val="000000" w:themeColor="text1"/>
              </w:rPr>
            </w:pPr>
            <w:r>
              <w:rPr>
                <w:color w:val="000000" w:themeColor="text1"/>
              </w:rPr>
              <w:t xml:space="preserve">Audit and </w:t>
            </w:r>
            <w:proofErr w:type="gramStart"/>
            <w:r>
              <w:rPr>
                <w:color w:val="000000" w:themeColor="text1"/>
              </w:rPr>
              <w:t>Risk</w:t>
            </w:r>
            <w:proofErr w:type="gramEnd"/>
          </w:p>
        </w:tc>
        <w:tc>
          <w:tcPr>
            <w:tcW w:w="539" w:type="pct"/>
          </w:tcPr>
          <w:p w14:paraId="7A5C1469" w14:textId="68E9A982" w:rsidR="00E36E40" w:rsidRPr="00261387" w:rsidRDefault="00E36E40" w:rsidP="00E36E40">
            <w:pPr>
              <w:spacing w:line="240" w:lineRule="auto"/>
              <w:rPr>
                <w:color w:val="000000" w:themeColor="text1"/>
              </w:rPr>
            </w:pPr>
            <w:r>
              <w:rPr>
                <w:color w:val="000000" w:themeColor="text1"/>
              </w:rPr>
              <w:t>3 years</w:t>
            </w:r>
          </w:p>
        </w:tc>
        <w:tc>
          <w:tcPr>
            <w:tcW w:w="462" w:type="pct"/>
          </w:tcPr>
          <w:p w14:paraId="3987F7E1" w14:textId="3E02692E" w:rsidR="00E36E40" w:rsidRPr="00261387" w:rsidRDefault="00E36E40" w:rsidP="00E36E40">
            <w:pPr>
              <w:spacing w:line="240" w:lineRule="auto"/>
              <w:rPr>
                <w:color w:val="000000" w:themeColor="text1"/>
              </w:rPr>
            </w:pPr>
            <w:r>
              <w:rPr>
                <w:color w:val="000000" w:themeColor="text1"/>
              </w:rPr>
              <w:t>No</w:t>
            </w:r>
          </w:p>
        </w:tc>
        <w:tc>
          <w:tcPr>
            <w:tcW w:w="538" w:type="pct"/>
          </w:tcPr>
          <w:p w14:paraId="2F73B436" w14:textId="32B2BD0D" w:rsidR="00E36E40" w:rsidRPr="00261387" w:rsidRDefault="00E36E40" w:rsidP="00E36E40">
            <w:pPr>
              <w:spacing w:line="240" w:lineRule="auto"/>
              <w:rPr>
                <w:color w:val="000000" w:themeColor="text1"/>
              </w:rPr>
            </w:pPr>
            <w:r>
              <w:rPr>
                <w:color w:val="000000" w:themeColor="text1"/>
              </w:rPr>
              <w:t xml:space="preserve">Term </w:t>
            </w:r>
            <w:r w:rsidR="002C6A1D">
              <w:rPr>
                <w:color w:val="000000" w:themeColor="text1"/>
              </w:rPr>
              <w:t>5</w:t>
            </w:r>
          </w:p>
        </w:tc>
        <w:tc>
          <w:tcPr>
            <w:tcW w:w="784" w:type="pct"/>
          </w:tcPr>
          <w:p w14:paraId="6EA77DCE" w14:textId="28BF3722" w:rsidR="00E36E40" w:rsidRDefault="00E36E40" w:rsidP="00E36E40">
            <w:pPr>
              <w:spacing w:line="240" w:lineRule="auto"/>
              <w:rPr>
                <w:color w:val="000000" w:themeColor="text1"/>
              </w:rPr>
            </w:pPr>
            <w:r>
              <w:rPr>
                <w:color w:val="000000" w:themeColor="text1"/>
              </w:rPr>
              <w:t>Director of Finance and Business</w:t>
            </w:r>
          </w:p>
        </w:tc>
        <w:tc>
          <w:tcPr>
            <w:tcW w:w="524" w:type="pct"/>
          </w:tcPr>
          <w:p w14:paraId="1C5E3BA1" w14:textId="49BEE9D1" w:rsidR="00E36E40" w:rsidRPr="00261387" w:rsidRDefault="00E36E40" w:rsidP="00E36E40">
            <w:pPr>
              <w:spacing w:line="240" w:lineRule="auto"/>
              <w:rPr>
                <w:color w:val="000000" w:themeColor="text1"/>
              </w:rPr>
            </w:pPr>
            <w:r>
              <w:rPr>
                <w:color w:val="000000" w:themeColor="text1"/>
              </w:rPr>
              <w:t>No</w:t>
            </w:r>
          </w:p>
        </w:tc>
      </w:tr>
      <w:tr w:rsidR="005033B1" w14:paraId="7AD2C760" w14:textId="77777777" w:rsidTr="00A8160C">
        <w:tc>
          <w:tcPr>
            <w:tcW w:w="813" w:type="pct"/>
          </w:tcPr>
          <w:p w14:paraId="15B73829" w14:textId="7229E6F4" w:rsidR="005033B1" w:rsidRDefault="005033B1" w:rsidP="00E36E40">
            <w:pPr>
              <w:spacing w:line="240" w:lineRule="auto"/>
              <w:rPr>
                <w:color w:val="000000" w:themeColor="text1"/>
              </w:rPr>
            </w:pPr>
            <w:r>
              <w:rPr>
                <w:color w:val="000000" w:themeColor="text1"/>
              </w:rPr>
              <w:t>Safeguarding Statement</w:t>
            </w:r>
          </w:p>
        </w:tc>
        <w:tc>
          <w:tcPr>
            <w:tcW w:w="595" w:type="pct"/>
          </w:tcPr>
          <w:p w14:paraId="30F23D69" w14:textId="536215AF" w:rsidR="005033B1" w:rsidRDefault="005033B1" w:rsidP="00E36E40">
            <w:pPr>
              <w:spacing w:line="240" w:lineRule="auto"/>
              <w:rPr>
                <w:color w:val="000000" w:themeColor="text1"/>
              </w:rPr>
            </w:pPr>
            <w:r>
              <w:rPr>
                <w:color w:val="000000" w:themeColor="text1"/>
              </w:rPr>
              <w:t>Non-Statutory</w:t>
            </w:r>
          </w:p>
        </w:tc>
        <w:tc>
          <w:tcPr>
            <w:tcW w:w="745" w:type="pct"/>
          </w:tcPr>
          <w:p w14:paraId="582AB556" w14:textId="7FDA9A52" w:rsidR="005033B1" w:rsidRDefault="005033B1" w:rsidP="00E36E40">
            <w:pPr>
              <w:spacing w:line="240" w:lineRule="auto"/>
              <w:rPr>
                <w:color w:val="000000" w:themeColor="text1"/>
              </w:rPr>
            </w:pPr>
            <w:r>
              <w:rPr>
                <w:color w:val="000000" w:themeColor="text1"/>
              </w:rPr>
              <w:t>Trust Board</w:t>
            </w:r>
          </w:p>
        </w:tc>
        <w:tc>
          <w:tcPr>
            <w:tcW w:w="539" w:type="pct"/>
          </w:tcPr>
          <w:p w14:paraId="797B83E3" w14:textId="5359E908" w:rsidR="005033B1" w:rsidRDefault="005033B1" w:rsidP="00E36E40">
            <w:pPr>
              <w:spacing w:line="240" w:lineRule="auto"/>
              <w:rPr>
                <w:color w:val="000000" w:themeColor="text1"/>
              </w:rPr>
            </w:pPr>
            <w:r>
              <w:rPr>
                <w:color w:val="000000" w:themeColor="text1"/>
              </w:rPr>
              <w:t>Annual</w:t>
            </w:r>
          </w:p>
        </w:tc>
        <w:tc>
          <w:tcPr>
            <w:tcW w:w="462" w:type="pct"/>
          </w:tcPr>
          <w:p w14:paraId="127F8352" w14:textId="3B9FF291" w:rsidR="005033B1" w:rsidRDefault="005033B1" w:rsidP="00E36E40">
            <w:pPr>
              <w:spacing w:line="240" w:lineRule="auto"/>
              <w:rPr>
                <w:color w:val="000000" w:themeColor="text1"/>
              </w:rPr>
            </w:pPr>
            <w:r>
              <w:rPr>
                <w:color w:val="000000" w:themeColor="text1"/>
              </w:rPr>
              <w:t>Yes</w:t>
            </w:r>
          </w:p>
        </w:tc>
        <w:tc>
          <w:tcPr>
            <w:tcW w:w="538" w:type="pct"/>
          </w:tcPr>
          <w:p w14:paraId="40DD8AD3" w14:textId="057E17EA" w:rsidR="005033B1" w:rsidRDefault="005033B1" w:rsidP="00E36E40">
            <w:pPr>
              <w:spacing w:line="240" w:lineRule="auto"/>
              <w:rPr>
                <w:color w:val="000000" w:themeColor="text1"/>
              </w:rPr>
            </w:pPr>
            <w:r>
              <w:rPr>
                <w:color w:val="000000" w:themeColor="text1"/>
              </w:rPr>
              <w:t>Term 1</w:t>
            </w:r>
          </w:p>
        </w:tc>
        <w:tc>
          <w:tcPr>
            <w:tcW w:w="784" w:type="pct"/>
          </w:tcPr>
          <w:p w14:paraId="0E2396AC" w14:textId="5B46331D" w:rsidR="005033B1" w:rsidRDefault="005033B1" w:rsidP="00E36E40">
            <w:pPr>
              <w:spacing w:line="240" w:lineRule="auto"/>
              <w:rPr>
                <w:color w:val="000000" w:themeColor="text1"/>
              </w:rPr>
            </w:pPr>
            <w:r>
              <w:rPr>
                <w:color w:val="000000" w:themeColor="text1"/>
              </w:rPr>
              <w:t>Director of Safeguarding and Culture</w:t>
            </w:r>
          </w:p>
        </w:tc>
        <w:tc>
          <w:tcPr>
            <w:tcW w:w="524" w:type="pct"/>
          </w:tcPr>
          <w:p w14:paraId="06580C0B" w14:textId="632B2C4B" w:rsidR="005033B1" w:rsidRDefault="00D275AE" w:rsidP="00E36E40">
            <w:pPr>
              <w:spacing w:line="240" w:lineRule="auto"/>
              <w:rPr>
                <w:color w:val="000000" w:themeColor="text1"/>
              </w:rPr>
            </w:pPr>
            <w:r>
              <w:rPr>
                <w:color w:val="000000" w:themeColor="text1"/>
              </w:rPr>
              <w:t>No</w:t>
            </w:r>
          </w:p>
        </w:tc>
      </w:tr>
      <w:tr w:rsidR="00E36E40" w:rsidRPr="00F272C5" w14:paraId="4F70215D" w14:textId="14C6E6C3" w:rsidTr="00A8160C">
        <w:tc>
          <w:tcPr>
            <w:tcW w:w="813" w:type="pct"/>
          </w:tcPr>
          <w:p w14:paraId="5A0C3583" w14:textId="7DB64F45" w:rsidR="00E36E40" w:rsidRDefault="00E36E40" w:rsidP="00E36E40">
            <w:pPr>
              <w:spacing w:line="240" w:lineRule="auto"/>
              <w:rPr>
                <w:color w:val="FF0000"/>
              </w:rPr>
            </w:pPr>
            <w:r>
              <w:rPr>
                <w:color w:val="FF0000"/>
              </w:rPr>
              <w:t>Safeguarding &amp; Child Protection Policy</w:t>
            </w:r>
          </w:p>
          <w:p w14:paraId="216DD7C8" w14:textId="77777777" w:rsidR="00E36E40" w:rsidRPr="00D27F3B" w:rsidRDefault="00E36E40" w:rsidP="00E36E40">
            <w:pPr>
              <w:spacing w:line="240" w:lineRule="auto"/>
              <w:rPr>
                <w:i/>
                <w:iCs/>
                <w:color w:val="FF0000"/>
              </w:rPr>
            </w:pPr>
            <w:r>
              <w:rPr>
                <w:i/>
                <w:iCs/>
                <w:color w:val="FF0000"/>
              </w:rPr>
              <w:t>TEMPLATE</w:t>
            </w:r>
          </w:p>
        </w:tc>
        <w:tc>
          <w:tcPr>
            <w:tcW w:w="595" w:type="pct"/>
          </w:tcPr>
          <w:p w14:paraId="0DFBCA6F" w14:textId="77777777" w:rsidR="00E36E40" w:rsidRPr="00F272C5" w:rsidRDefault="00E36E40" w:rsidP="00E36E40">
            <w:pPr>
              <w:spacing w:line="240" w:lineRule="auto"/>
              <w:rPr>
                <w:color w:val="FF0000"/>
              </w:rPr>
            </w:pPr>
            <w:r>
              <w:rPr>
                <w:color w:val="FF0000"/>
              </w:rPr>
              <w:t>Statutory</w:t>
            </w:r>
          </w:p>
        </w:tc>
        <w:tc>
          <w:tcPr>
            <w:tcW w:w="745" w:type="pct"/>
          </w:tcPr>
          <w:p w14:paraId="0F91AF56" w14:textId="77777777" w:rsidR="00E36E40" w:rsidRPr="00F272C5" w:rsidRDefault="00E36E40" w:rsidP="00E36E40">
            <w:pPr>
              <w:spacing w:line="240" w:lineRule="auto"/>
              <w:rPr>
                <w:color w:val="FF0000"/>
              </w:rPr>
            </w:pPr>
            <w:r>
              <w:rPr>
                <w:color w:val="FF0000"/>
              </w:rPr>
              <w:t>AGC</w:t>
            </w:r>
          </w:p>
        </w:tc>
        <w:tc>
          <w:tcPr>
            <w:tcW w:w="539" w:type="pct"/>
          </w:tcPr>
          <w:p w14:paraId="630033C2" w14:textId="77777777" w:rsidR="00E36E40" w:rsidRPr="00F272C5" w:rsidRDefault="00E36E40" w:rsidP="00E36E40">
            <w:pPr>
              <w:spacing w:line="240" w:lineRule="auto"/>
              <w:rPr>
                <w:color w:val="FF0000"/>
              </w:rPr>
            </w:pPr>
            <w:r>
              <w:rPr>
                <w:color w:val="FF0000"/>
              </w:rPr>
              <w:t>Annual</w:t>
            </w:r>
          </w:p>
        </w:tc>
        <w:tc>
          <w:tcPr>
            <w:tcW w:w="462" w:type="pct"/>
          </w:tcPr>
          <w:p w14:paraId="62768BD2" w14:textId="77777777" w:rsidR="00E36E40" w:rsidRDefault="00E36E40" w:rsidP="00E36E40">
            <w:pPr>
              <w:spacing w:line="240" w:lineRule="auto"/>
              <w:rPr>
                <w:color w:val="FF0000"/>
              </w:rPr>
            </w:pPr>
            <w:r>
              <w:rPr>
                <w:color w:val="FF0000"/>
              </w:rPr>
              <w:t>Yes</w:t>
            </w:r>
          </w:p>
          <w:p w14:paraId="19CE7830" w14:textId="749D0A17" w:rsidR="00E36E40" w:rsidRPr="00F272C5" w:rsidRDefault="00E36E40" w:rsidP="00E36E40">
            <w:pPr>
              <w:spacing w:line="240" w:lineRule="auto"/>
              <w:rPr>
                <w:color w:val="FF0000"/>
              </w:rPr>
            </w:pPr>
            <w:r>
              <w:rPr>
                <w:color w:val="FF0000"/>
              </w:rPr>
              <w:t>(Academy)</w:t>
            </w:r>
          </w:p>
        </w:tc>
        <w:tc>
          <w:tcPr>
            <w:tcW w:w="538" w:type="pct"/>
          </w:tcPr>
          <w:p w14:paraId="20E593B2" w14:textId="77777777" w:rsidR="00E36E40" w:rsidRPr="00F272C5" w:rsidRDefault="00E36E40" w:rsidP="00E36E40">
            <w:pPr>
              <w:spacing w:line="240" w:lineRule="auto"/>
              <w:rPr>
                <w:color w:val="FF0000"/>
              </w:rPr>
            </w:pPr>
            <w:r>
              <w:rPr>
                <w:color w:val="FF0000"/>
              </w:rPr>
              <w:t>Term 1</w:t>
            </w:r>
          </w:p>
        </w:tc>
        <w:tc>
          <w:tcPr>
            <w:tcW w:w="784" w:type="pct"/>
          </w:tcPr>
          <w:p w14:paraId="225FC75E" w14:textId="0FF66E86" w:rsidR="00E36E40" w:rsidRDefault="00E36E40" w:rsidP="00E36E40">
            <w:pPr>
              <w:spacing w:line="240" w:lineRule="auto"/>
              <w:rPr>
                <w:color w:val="FF0000"/>
              </w:rPr>
            </w:pPr>
            <w:r w:rsidRPr="004D2F04">
              <w:rPr>
                <w:color w:val="FF0000"/>
              </w:rPr>
              <w:t xml:space="preserve">Director of </w:t>
            </w:r>
            <w:r w:rsidR="004D2F04" w:rsidRPr="004D2F04">
              <w:rPr>
                <w:color w:val="FF0000"/>
              </w:rPr>
              <w:t>Safeguarding and Culture</w:t>
            </w:r>
          </w:p>
        </w:tc>
        <w:tc>
          <w:tcPr>
            <w:tcW w:w="524" w:type="pct"/>
          </w:tcPr>
          <w:p w14:paraId="2D8F95F7" w14:textId="384E0EAB" w:rsidR="00E36E40" w:rsidRDefault="00E36E40" w:rsidP="00E36E40">
            <w:pPr>
              <w:spacing w:line="240" w:lineRule="auto"/>
              <w:rPr>
                <w:color w:val="FF0000"/>
              </w:rPr>
            </w:pPr>
            <w:r>
              <w:rPr>
                <w:color w:val="FF0000"/>
              </w:rPr>
              <w:t>No</w:t>
            </w:r>
          </w:p>
        </w:tc>
      </w:tr>
      <w:tr w:rsidR="00E36E40" w:rsidRPr="00C730A2" w14:paraId="3DA796B0" w14:textId="3DCE246A" w:rsidTr="00A8160C">
        <w:tc>
          <w:tcPr>
            <w:tcW w:w="813" w:type="pct"/>
          </w:tcPr>
          <w:p w14:paraId="09066907" w14:textId="77777777" w:rsidR="00E36E40" w:rsidRPr="008C242C" w:rsidRDefault="00E36E40" w:rsidP="00E36E40">
            <w:pPr>
              <w:spacing w:line="240" w:lineRule="auto"/>
              <w:rPr>
                <w:i/>
                <w:iCs/>
                <w:color w:val="FF0000"/>
              </w:rPr>
            </w:pPr>
            <w:r w:rsidRPr="008C242C">
              <w:rPr>
                <w:color w:val="FF0000"/>
              </w:rPr>
              <w:t xml:space="preserve">School Uniform Policy                  </w:t>
            </w:r>
            <w:proofErr w:type="gramStart"/>
            <w:r w:rsidRPr="008C242C">
              <w:rPr>
                <w:color w:val="FF0000"/>
              </w:rPr>
              <w:t xml:space="preserve">   </w:t>
            </w:r>
            <w:r w:rsidRPr="008C242C">
              <w:rPr>
                <w:i/>
                <w:iCs/>
                <w:color w:val="FF0000"/>
              </w:rPr>
              <w:t>(</w:t>
            </w:r>
            <w:proofErr w:type="gramEnd"/>
            <w:r w:rsidRPr="008C242C">
              <w:rPr>
                <w:i/>
                <w:iCs/>
                <w:color w:val="FF0000"/>
              </w:rPr>
              <w:t>primary and secondary)</w:t>
            </w:r>
          </w:p>
          <w:p w14:paraId="073B3EBD" w14:textId="0A1F3BAC" w:rsidR="00E36E40" w:rsidRPr="008C242C" w:rsidRDefault="00E36E40" w:rsidP="00E36E40">
            <w:pPr>
              <w:spacing w:line="240" w:lineRule="auto"/>
              <w:rPr>
                <w:color w:val="FF0000"/>
              </w:rPr>
            </w:pPr>
            <w:r w:rsidRPr="008C242C">
              <w:rPr>
                <w:i/>
                <w:iCs/>
                <w:color w:val="FF0000"/>
              </w:rPr>
              <w:lastRenderedPageBreak/>
              <w:t>TEMPLATE</w:t>
            </w:r>
          </w:p>
        </w:tc>
        <w:tc>
          <w:tcPr>
            <w:tcW w:w="595" w:type="pct"/>
          </w:tcPr>
          <w:p w14:paraId="06E27D9B" w14:textId="49685E92" w:rsidR="00E36E40" w:rsidRPr="008C242C" w:rsidRDefault="00E36E40" w:rsidP="00E36E40">
            <w:pPr>
              <w:spacing w:line="240" w:lineRule="auto"/>
              <w:rPr>
                <w:color w:val="FF0000"/>
              </w:rPr>
            </w:pPr>
            <w:r w:rsidRPr="008C242C">
              <w:rPr>
                <w:color w:val="FF0000"/>
              </w:rPr>
              <w:lastRenderedPageBreak/>
              <w:t>Statutory</w:t>
            </w:r>
          </w:p>
        </w:tc>
        <w:tc>
          <w:tcPr>
            <w:tcW w:w="745" w:type="pct"/>
          </w:tcPr>
          <w:p w14:paraId="39F9457A" w14:textId="0EF61B24" w:rsidR="00E36E40" w:rsidRPr="008C242C" w:rsidRDefault="00E36E40" w:rsidP="00E36E40">
            <w:pPr>
              <w:spacing w:line="240" w:lineRule="auto"/>
              <w:rPr>
                <w:color w:val="FF0000"/>
              </w:rPr>
            </w:pPr>
            <w:r w:rsidRPr="008C242C">
              <w:rPr>
                <w:color w:val="FF0000"/>
              </w:rPr>
              <w:t xml:space="preserve">AGC </w:t>
            </w:r>
          </w:p>
        </w:tc>
        <w:tc>
          <w:tcPr>
            <w:tcW w:w="539" w:type="pct"/>
          </w:tcPr>
          <w:p w14:paraId="2AEB2C91" w14:textId="3C80DDED" w:rsidR="00E36E40" w:rsidRPr="008C242C" w:rsidRDefault="00E36E40" w:rsidP="00E36E40">
            <w:pPr>
              <w:spacing w:line="240" w:lineRule="auto"/>
              <w:rPr>
                <w:color w:val="FF0000"/>
              </w:rPr>
            </w:pPr>
            <w:r w:rsidRPr="008C242C">
              <w:rPr>
                <w:color w:val="FF0000"/>
              </w:rPr>
              <w:t>Annual</w:t>
            </w:r>
          </w:p>
        </w:tc>
        <w:tc>
          <w:tcPr>
            <w:tcW w:w="462" w:type="pct"/>
          </w:tcPr>
          <w:p w14:paraId="53274C9E" w14:textId="77777777" w:rsidR="00E36E40" w:rsidRPr="008C242C" w:rsidRDefault="00E36E40" w:rsidP="00E36E40">
            <w:pPr>
              <w:spacing w:line="240" w:lineRule="auto"/>
              <w:rPr>
                <w:color w:val="FF0000"/>
              </w:rPr>
            </w:pPr>
            <w:r w:rsidRPr="008C242C">
              <w:rPr>
                <w:color w:val="FF0000"/>
              </w:rPr>
              <w:t>Yes</w:t>
            </w:r>
          </w:p>
          <w:p w14:paraId="1B1988F3" w14:textId="731A3146" w:rsidR="00E36E40" w:rsidRPr="008C242C" w:rsidRDefault="00E36E40" w:rsidP="00E36E40">
            <w:pPr>
              <w:spacing w:line="240" w:lineRule="auto"/>
              <w:rPr>
                <w:color w:val="FF0000"/>
              </w:rPr>
            </w:pPr>
            <w:r w:rsidRPr="008C242C">
              <w:rPr>
                <w:color w:val="FF0000"/>
              </w:rPr>
              <w:t>(Academy)</w:t>
            </w:r>
          </w:p>
        </w:tc>
        <w:tc>
          <w:tcPr>
            <w:tcW w:w="538" w:type="pct"/>
          </w:tcPr>
          <w:p w14:paraId="03C6E303" w14:textId="50D6F732" w:rsidR="00E36E40" w:rsidRPr="008C242C" w:rsidRDefault="00E36E40" w:rsidP="00E36E40">
            <w:pPr>
              <w:spacing w:line="240" w:lineRule="auto"/>
              <w:rPr>
                <w:color w:val="FF0000"/>
              </w:rPr>
            </w:pPr>
            <w:r w:rsidRPr="008C242C">
              <w:rPr>
                <w:color w:val="FF0000"/>
              </w:rPr>
              <w:t>Term 4</w:t>
            </w:r>
          </w:p>
        </w:tc>
        <w:tc>
          <w:tcPr>
            <w:tcW w:w="784" w:type="pct"/>
          </w:tcPr>
          <w:p w14:paraId="47E584C3" w14:textId="59C01270" w:rsidR="00E36E40" w:rsidRPr="008C242C" w:rsidRDefault="00E36E40" w:rsidP="00E36E40">
            <w:pPr>
              <w:spacing w:line="240" w:lineRule="auto"/>
              <w:rPr>
                <w:color w:val="FF0000"/>
              </w:rPr>
            </w:pPr>
            <w:r w:rsidRPr="008C242C">
              <w:rPr>
                <w:color w:val="FF0000"/>
              </w:rPr>
              <w:t>Director of Education (</w:t>
            </w:r>
            <w:r w:rsidR="008C242C" w:rsidRPr="008C242C">
              <w:rPr>
                <w:color w:val="FF0000"/>
              </w:rPr>
              <w:t>P</w:t>
            </w:r>
            <w:r w:rsidRPr="008C242C">
              <w:rPr>
                <w:color w:val="FF0000"/>
              </w:rPr>
              <w:t>rimary)</w:t>
            </w:r>
          </w:p>
        </w:tc>
        <w:tc>
          <w:tcPr>
            <w:tcW w:w="524" w:type="pct"/>
          </w:tcPr>
          <w:p w14:paraId="2857CA94" w14:textId="35812DC0" w:rsidR="00E36E40" w:rsidRPr="008C242C" w:rsidRDefault="00E36E40" w:rsidP="00E36E40">
            <w:pPr>
              <w:spacing w:line="240" w:lineRule="auto"/>
              <w:rPr>
                <w:color w:val="FF0000"/>
              </w:rPr>
            </w:pPr>
            <w:r w:rsidRPr="008C242C">
              <w:rPr>
                <w:color w:val="FF0000"/>
              </w:rPr>
              <w:t>No</w:t>
            </w:r>
          </w:p>
        </w:tc>
      </w:tr>
      <w:tr w:rsidR="00E36E40" w:rsidRPr="0035015C" w14:paraId="58628B44" w14:textId="2210B5BA" w:rsidTr="00A8160C">
        <w:tc>
          <w:tcPr>
            <w:tcW w:w="813" w:type="pct"/>
          </w:tcPr>
          <w:p w14:paraId="1A9C7296" w14:textId="422BC71E" w:rsidR="00E36E40" w:rsidRPr="00D947C0" w:rsidRDefault="00E36E40" w:rsidP="00E36E40">
            <w:pPr>
              <w:spacing w:line="240" w:lineRule="auto"/>
              <w:rPr>
                <w:color w:val="FF0000"/>
              </w:rPr>
            </w:pPr>
            <w:r>
              <w:rPr>
                <w:color w:val="FF0000"/>
              </w:rPr>
              <w:t>SEND Information Report</w:t>
            </w:r>
            <w:r w:rsidR="002C6A1D">
              <w:rPr>
                <w:color w:val="FF0000"/>
              </w:rPr>
              <w:t>/Inclusion Strategy</w:t>
            </w:r>
          </w:p>
          <w:p w14:paraId="47BA6B84" w14:textId="32AAA084" w:rsidR="00E36E40" w:rsidRPr="00D947C0" w:rsidRDefault="00E36E40" w:rsidP="00E36E40">
            <w:pPr>
              <w:spacing w:line="240" w:lineRule="auto"/>
              <w:rPr>
                <w:i/>
                <w:iCs/>
                <w:color w:val="FF0000"/>
              </w:rPr>
            </w:pPr>
            <w:r>
              <w:rPr>
                <w:i/>
                <w:iCs/>
                <w:color w:val="FF0000"/>
              </w:rPr>
              <w:t>TEMPLATE</w:t>
            </w:r>
          </w:p>
        </w:tc>
        <w:tc>
          <w:tcPr>
            <w:tcW w:w="595" w:type="pct"/>
          </w:tcPr>
          <w:p w14:paraId="55BB818A" w14:textId="025A9B6E" w:rsidR="00E36E40" w:rsidRPr="00D947C0" w:rsidRDefault="00E36E40" w:rsidP="00E36E40">
            <w:pPr>
              <w:spacing w:line="240" w:lineRule="auto"/>
              <w:rPr>
                <w:color w:val="FF0000"/>
              </w:rPr>
            </w:pPr>
            <w:r>
              <w:rPr>
                <w:color w:val="FF0000"/>
              </w:rPr>
              <w:t>Statutory</w:t>
            </w:r>
          </w:p>
        </w:tc>
        <w:tc>
          <w:tcPr>
            <w:tcW w:w="745" w:type="pct"/>
          </w:tcPr>
          <w:p w14:paraId="15657C21" w14:textId="109806E8" w:rsidR="00E36E40" w:rsidRPr="00D947C0" w:rsidRDefault="00E36E40" w:rsidP="00E36E40">
            <w:pPr>
              <w:spacing w:line="240" w:lineRule="auto"/>
              <w:rPr>
                <w:color w:val="FF0000"/>
              </w:rPr>
            </w:pPr>
            <w:r>
              <w:rPr>
                <w:color w:val="FF0000"/>
              </w:rPr>
              <w:t>AGC</w:t>
            </w:r>
          </w:p>
        </w:tc>
        <w:tc>
          <w:tcPr>
            <w:tcW w:w="539" w:type="pct"/>
          </w:tcPr>
          <w:p w14:paraId="7157AE2A" w14:textId="0C56D57F" w:rsidR="00E36E40" w:rsidRPr="00D947C0" w:rsidRDefault="00E36E40" w:rsidP="00E36E40">
            <w:pPr>
              <w:spacing w:line="240" w:lineRule="auto"/>
              <w:rPr>
                <w:color w:val="FF0000"/>
              </w:rPr>
            </w:pPr>
            <w:r>
              <w:rPr>
                <w:color w:val="FF0000"/>
              </w:rPr>
              <w:t>Annual</w:t>
            </w:r>
          </w:p>
        </w:tc>
        <w:tc>
          <w:tcPr>
            <w:tcW w:w="462" w:type="pct"/>
          </w:tcPr>
          <w:p w14:paraId="31F9519F" w14:textId="77777777" w:rsidR="00E36E40" w:rsidRDefault="00E36E40" w:rsidP="00E36E40">
            <w:pPr>
              <w:spacing w:line="240" w:lineRule="auto"/>
              <w:rPr>
                <w:color w:val="FF0000"/>
              </w:rPr>
            </w:pPr>
            <w:r>
              <w:rPr>
                <w:color w:val="FF0000"/>
              </w:rPr>
              <w:t>Yes</w:t>
            </w:r>
          </w:p>
          <w:p w14:paraId="4BC17998" w14:textId="7F81008D" w:rsidR="00E36E40" w:rsidRPr="00D947C0" w:rsidRDefault="00E36E40" w:rsidP="00E36E40">
            <w:pPr>
              <w:spacing w:line="240" w:lineRule="auto"/>
              <w:rPr>
                <w:color w:val="FF0000"/>
              </w:rPr>
            </w:pPr>
            <w:r>
              <w:rPr>
                <w:color w:val="FF0000"/>
              </w:rPr>
              <w:t>(Academy)</w:t>
            </w:r>
          </w:p>
        </w:tc>
        <w:tc>
          <w:tcPr>
            <w:tcW w:w="538" w:type="pct"/>
          </w:tcPr>
          <w:p w14:paraId="311B7F23" w14:textId="3638A2A2" w:rsidR="00E36E40" w:rsidRPr="00D947C0" w:rsidRDefault="00E36E40" w:rsidP="00E36E40">
            <w:pPr>
              <w:spacing w:line="240" w:lineRule="auto"/>
              <w:rPr>
                <w:color w:val="FF0000"/>
              </w:rPr>
            </w:pPr>
            <w:r>
              <w:rPr>
                <w:color w:val="FF0000"/>
              </w:rPr>
              <w:t>Term 2</w:t>
            </w:r>
          </w:p>
        </w:tc>
        <w:tc>
          <w:tcPr>
            <w:tcW w:w="784" w:type="pct"/>
          </w:tcPr>
          <w:p w14:paraId="57F5D5DD" w14:textId="36B8E618" w:rsidR="00E36E40" w:rsidRPr="00D947C0" w:rsidRDefault="00E36E40" w:rsidP="00E36E40">
            <w:pPr>
              <w:spacing w:line="240" w:lineRule="auto"/>
              <w:rPr>
                <w:color w:val="FF0000"/>
              </w:rPr>
            </w:pPr>
            <w:r>
              <w:rPr>
                <w:color w:val="FF0000"/>
              </w:rPr>
              <w:t>Director of Inclusion</w:t>
            </w:r>
          </w:p>
        </w:tc>
        <w:tc>
          <w:tcPr>
            <w:tcW w:w="524" w:type="pct"/>
          </w:tcPr>
          <w:p w14:paraId="76186EF1" w14:textId="17934C49" w:rsidR="00E36E40" w:rsidRDefault="00E36E40" w:rsidP="00E36E40">
            <w:pPr>
              <w:spacing w:line="240" w:lineRule="auto"/>
              <w:rPr>
                <w:color w:val="FF0000"/>
              </w:rPr>
            </w:pPr>
            <w:r>
              <w:rPr>
                <w:color w:val="FF0000"/>
              </w:rPr>
              <w:t>No</w:t>
            </w:r>
          </w:p>
        </w:tc>
      </w:tr>
      <w:tr w:rsidR="00E36E40" w:rsidRPr="009744B2" w14:paraId="7736AAD1" w14:textId="1C3B9880" w:rsidTr="00A8160C">
        <w:tc>
          <w:tcPr>
            <w:tcW w:w="813" w:type="pct"/>
          </w:tcPr>
          <w:p w14:paraId="302E9FED" w14:textId="438BAB21" w:rsidR="00E36E40" w:rsidRPr="00261387" w:rsidRDefault="00E36E40" w:rsidP="00E36E40">
            <w:pPr>
              <w:spacing w:line="240" w:lineRule="auto"/>
              <w:rPr>
                <w:color w:val="000000" w:themeColor="text1"/>
              </w:rPr>
            </w:pPr>
            <w:r>
              <w:rPr>
                <w:color w:val="000000" w:themeColor="text1"/>
              </w:rPr>
              <w:t>SEND Policy</w:t>
            </w:r>
          </w:p>
        </w:tc>
        <w:tc>
          <w:tcPr>
            <w:tcW w:w="595" w:type="pct"/>
          </w:tcPr>
          <w:p w14:paraId="5B8EF5D5" w14:textId="5E69AF1E" w:rsidR="00E36E40" w:rsidRPr="00261387" w:rsidRDefault="00E36E40" w:rsidP="00E36E40">
            <w:pPr>
              <w:spacing w:line="240" w:lineRule="auto"/>
              <w:rPr>
                <w:color w:val="000000" w:themeColor="text1"/>
              </w:rPr>
            </w:pPr>
            <w:r>
              <w:rPr>
                <w:color w:val="000000" w:themeColor="text1"/>
              </w:rPr>
              <w:t>Statutory</w:t>
            </w:r>
          </w:p>
        </w:tc>
        <w:tc>
          <w:tcPr>
            <w:tcW w:w="745" w:type="pct"/>
          </w:tcPr>
          <w:p w14:paraId="07BA10D5" w14:textId="2ECBF2B1" w:rsidR="00E36E40" w:rsidRPr="00261387" w:rsidRDefault="00E36E40" w:rsidP="00E36E40">
            <w:pPr>
              <w:spacing w:line="240" w:lineRule="auto"/>
              <w:rPr>
                <w:color w:val="000000" w:themeColor="text1"/>
              </w:rPr>
            </w:pPr>
            <w:r>
              <w:rPr>
                <w:color w:val="000000" w:themeColor="text1"/>
              </w:rPr>
              <w:t>Education</w:t>
            </w:r>
          </w:p>
        </w:tc>
        <w:tc>
          <w:tcPr>
            <w:tcW w:w="539" w:type="pct"/>
          </w:tcPr>
          <w:p w14:paraId="3A60753A" w14:textId="08DC8A46" w:rsidR="00E36E40" w:rsidRPr="00261387" w:rsidRDefault="00E36E40" w:rsidP="00E36E40">
            <w:pPr>
              <w:spacing w:line="240" w:lineRule="auto"/>
              <w:rPr>
                <w:color w:val="000000" w:themeColor="text1"/>
              </w:rPr>
            </w:pPr>
            <w:r>
              <w:rPr>
                <w:color w:val="000000" w:themeColor="text1"/>
              </w:rPr>
              <w:t>Annual</w:t>
            </w:r>
          </w:p>
        </w:tc>
        <w:tc>
          <w:tcPr>
            <w:tcW w:w="462" w:type="pct"/>
          </w:tcPr>
          <w:p w14:paraId="20592432" w14:textId="77777777" w:rsidR="00E36E40" w:rsidRPr="00261387" w:rsidRDefault="00E36E40" w:rsidP="00E36E40">
            <w:pPr>
              <w:spacing w:line="240" w:lineRule="auto"/>
              <w:rPr>
                <w:color w:val="000000" w:themeColor="text1"/>
              </w:rPr>
            </w:pPr>
            <w:r>
              <w:rPr>
                <w:color w:val="000000" w:themeColor="text1"/>
              </w:rPr>
              <w:t xml:space="preserve">Yes </w:t>
            </w:r>
          </w:p>
          <w:p w14:paraId="082464AB" w14:textId="5A1630C0" w:rsidR="00E36E40" w:rsidRPr="00261387" w:rsidRDefault="00E36E40" w:rsidP="00E36E40">
            <w:pPr>
              <w:spacing w:line="240" w:lineRule="auto"/>
              <w:rPr>
                <w:color w:val="000000" w:themeColor="text1"/>
              </w:rPr>
            </w:pPr>
            <w:r>
              <w:rPr>
                <w:color w:val="000000" w:themeColor="text1"/>
              </w:rPr>
              <w:t>(Trust &amp; Academies)</w:t>
            </w:r>
          </w:p>
        </w:tc>
        <w:tc>
          <w:tcPr>
            <w:tcW w:w="538" w:type="pct"/>
          </w:tcPr>
          <w:p w14:paraId="3D733EB0" w14:textId="669B6A48" w:rsidR="00E36E40" w:rsidRPr="00261387" w:rsidRDefault="00E36E40" w:rsidP="00E36E40">
            <w:pPr>
              <w:spacing w:line="240" w:lineRule="auto"/>
              <w:rPr>
                <w:color w:val="000000" w:themeColor="text1"/>
              </w:rPr>
            </w:pPr>
            <w:r>
              <w:rPr>
                <w:color w:val="000000" w:themeColor="text1"/>
              </w:rPr>
              <w:t>Term 3</w:t>
            </w:r>
          </w:p>
        </w:tc>
        <w:tc>
          <w:tcPr>
            <w:tcW w:w="784" w:type="pct"/>
          </w:tcPr>
          <w:p w14:paraId="48DF5B05" w14:textId="3E5E91DD" w:rsidR="00E36E40" w:rsidRPr="009744B2" w:rsidRDefault="00E36E40" w:rsidP="00E36E40">
            <w:pPr>
              <w:spacing w:line="240" w:lineRule="auto"/>
              <w:rPr>
                <w:color w:val="000000" w:themeColor="text1"/>
              </w:rPr>
            </w:pPr>
            <w:r>
              <w:rPr>
                <w:color w:val="000000" w:themeColor="text1"/>
              </w:rPr>
              <w:t xml:space="preserve">Director of </w:t>
            </w:r>
            <w:r w:rsidR="009D5432">
              <w:rPr>
                <w:color w:val="000000" w:themeColor="text1"/>
              </w:rPr>
              <w:t>Inclusion</w:t>
            </w:r>
          </w:p>
        </w:tc>
        <w:tc>
          <w:tcPr>
            <w:tcW w:w="524" w:type="pct"/>
          </w:tcPr>
          <w:p w14:paraId="35562FDB" w14:textId="6AE349A0" w:rsidR="00E36E40" w:rsidRPr="00261387" w:rsidRDefault="00E36E40" w:rsidP="00E36E40">
            <w:pPr>
              <w:spacing w:line="240" w:lineRule="auto"/>
              <w:rPr>
                <w:color w:val="000000" w:themeColor="text1"/>
              </w:rPr>
            </w:pPr>
            <w:r>
              <w:rPr>
                <w:color w:val="000000" w:themeColor="text1"/>
              </w:rPr>
              <w:t>No</w:t>
            </w:r>
          </w:p>
        </w:tc>
      </w:tr>
      <w:tr w:rsidR="00DD7863" w:rsidRPr="009744B2" w14:paraId="136FC96F" w14:textId="77777777" w:rsidTr="00A8160C">
        <w:tc>
          <w:tcPr>
            <w:tcW w:w="813" w:type="pct"/>
          </w:tcPr>
          <w:p w14:paraId="00E7C513" w14:textId="6B0AC6A1" w:rsidR="00DD7863" w:rsidRPr="008C242C" w:rsidRDefault="00DD7863" w:rsidP="00DD7863">
            <w:pPr>
              <w:spacing w:line="240" w:lineRule="auto"/>
              <w:rPr>
                <w:color w:val="000000" w:themeColor="text1"/>
              </w:rPr>
            </w:pPr>
            <w:r w:rsidRPr="008C242C">
              <w:rPr>
                <w:color w:val="00B050"/>
              </w:rPr>
              <w:t xml:space="preserve">Separated Families </w:t>
            </w:r>
            <w:r w:rsidR="00BA70BD">
              <w:rPr>
                <w:color w:val="00B050"/>
              </w:rPr>
              <w:t>Guidance and Practice</w:t>
            </w:r>
          </w:p>
        </w:tc>
        <w:tc>
          <w:tcPr>
            <w:tcW w:w="595" w:type="pct"/>
          </w:tcPr>
          <w:p w14:paraId="56801A15" w14:textId="589DE638" w:rsidR="00DD7863" w:rsidRPr="008C242C" w:rsidRDefault="00DD7863" w:rsidP="00DD7863">
            <w:pPr>
              <w:spacing w:line="240" w:lineRule="auto"/>
              <w:rPr>
                <w:color w:val="000000" w:themeColor="text1"/>
              </w:rPr>
            </w:pPr>
            <w:r w:rsidRPr="008C242C">
              <w:rPr>
                <w:color w:val="00B050"/>
              </w:rPr>
              <w:t>Non-Statutory</w:t>
            </w:r>
          </w:p>
        </w:tc>
        <w:tc>
          <w:tcPr>
            <w:tcW w:w="745" w:type="pct"/>
          </w:tcPr>
          <w:p w14:paraId="0B75699B" w14:textId="3C95DDDE" w:rsidR="00DD7863" w:rsidRPr="008C242C" w:rsidRDefault="00DD7863" w:rsidP="00DD7863">
            <w:pPr>
              <w:spacing w:line="240" w:lineRule="auto"/>
              <w:rPr>
                <w:color w:val="000000" w:themeColor="text1"/>
              </w:rPr>
            </w:pPr>
            <w:r w:rsidRPr="008C242C">
              <w:rPr>
                <w:color w:val="00B050"/>
              </w:rPr>
              <w:t>Executive</w:t>
            </w:r>
          </w:p>
        </w:tc>
        <w:tc>
          <w:tcPr>
            <w:tcW w:w="539" w:type="pct"/>
          </w:tcPr>
          <w:p w14:paraId="3261134F" w14:textId="5C6D5A39" w:rsidR="00DD7863" w:rsidRPr="008C242C" w:rsidRDefault="00DD7863" w:rsidP="00DD7863">
            <w:pPr>
              <w:spacing w:line="240" w:lineRule="auto"/>
              <w:rPr>
                <w:color w:val="000000" w:themeColor="text1"/>
              </w:rPr>
            </w:pPr>
            <w:r w:rsidRPr="008C242C">
              <w:rPr>
                <w:color w:val="00B050"/>
              </w:rPr>
              <w:t>3 years</w:t>
            </w:r>
          </w:p>
        </w:tc>
        <w:tc>
          <w:tcPr>
            <w:tcW w:w="462" w:type="pct"/>
          </w:tcPr>
          <w:p w14:paraId="512E99C9" w14:textId="0A252E2B" w:rsidR="00DD7863" w:rsidRPr="008C242C" w:rsidRDefault="00DD7863" w:rsidP="00DD7863">
            <w:pPr>
              <w:spacing w:line="240" w:lineRule="auto"/>
              <w:rPr>
                <w:color w:val="00B050"/>
              </w:rPr>
            </w:pPr>
            <w:r w:rsidRPr="008C242C">
              <w:rPr>
                <w:color w:val="00B050"/>
              </w:rPr>
              <w:t>Yes</w:t>
            </w:r>
          </w:p>
        </w:tc>
        <w:tc>
          <w:tcPr>
            <w:tcW w:w="538" w:type="pct"/>
          </w:tcPr>
          <w:p w14:paraId="03CE96EE" w14:textId="2FAA6CB8" w:rsidR="00DD7863" w:rsidRPr="008C242C" w:rsidRDefault="00DD7863" w:rsidP="00DD7863">
            <w:pPr>
              <w:spacing w:line="240" w:lineRule="auto"/>
              <w:rPr>
                <w:color w:val="00B050"/>
              </w:rPr>
            </w:pPr>
          </w:p>
        </w:tc>
        <w:tc>
          <w:tcPr>
            <w:tcW w:w="784" w:type="pct"/>
          </w:tcPr>
          <w:p w14:paraId="2780D2F2" w14:textId="670BA145" w:rsidR="00DD7863" w:rsidRPr="008C242C" w:rsidRDefault="00C971C2" w:rsidP="00DD7863">
            <w:pPr>
              <w:spacing w:line="240" w:lineRule="auto"/>
              <w:rPr>
                <w:color w:val="00B050"/>
              </w:rPr>
            </w:pPr>
            <w:r w:rsidRPr="00BA3DA3">
              <w:rPr>
                <w:color w:val="00B050"/>
              </w:rPr>
              <w:t xml:space="preserve">Director of </w:t>
            </w:r>
            <w:r w:rsidR="004D2F04" w:rsidRPr="00BA3DA3">
              <w:rPr>
                <w:color w:val="00B050"/>
              </w:rPr>
              <w:t>Safeguarding and Culture</w:t>
            </w:r>
          </w:p>
        </w:tc>
        <w:tc>
          <w:tcPr>
            <w:tcW w:w="524" w:type="pct"/>
          </w:tcPr>
          <w:p w14:paraId="14296762" w14:textId="11FB10DD" w:rsidR="00DD7863" w:rsidRPr="00C971C2" w:rsidRDefault="00C971C2" w:rsidP="00DD7863">
            <w:pPr>
              <w:spacing w:line="240" w:lineRule="auto"/>
              <w:rPr>
                <w:color w:val="00B050"/>
              </w:rPr>
            </w:pPr>
            <w:r w:rsidRPr="008C242C">
              <w:rPr>
                <w:color w:val="00B050"/>
              </w:rPr>
              <w:t>No</w:t>
            </w:r>
          </w:p>
        </w:tc>
      </w:tr>
      <w:tr w:rsidR="00355875" w:rsidRPr="00706777" w14:paraId="3B600277" w14:textId="77777777" w:rsidTr="00857598">
        <w:tc>
          <w:tcPr>
            <w:tcW w:w="813" w:type="pct"/>
          </w:tcPr>
          <w:p w14:paraId="030A6167" w14:textId="77777777" w:rsidR="00355875" w:rsidRPr="00D947C0" w:rsidRDefault="00355875" w:rsidP="00857598">
            <w:pPr>
              <w:spacing w:line="240" w:lineRule="auto"/>
              <w:rPr>
                <w:color w:val="00B050"/>
              </w:rPr>
            </w:pPr>
            <w:r>
              <w:rPr>
                <w:color w:val="00B050"/>
              </w:rPr>
              <w:t>Sickness Absence Policy</w:t>
            </w:r>
          </w:p>
        </w:tc>
        <w:tc>
          <w:tcPr>
            <w:tcW w:w="595" w:type="pct"/>
          </w:tcPr>
          <w:p w14:paraId="40475242" w14:textId="77777777" w:rsidR="00355875" w:rsidRPr="00D947C0" w:rsidRDefault="00355875" w:rsidP="00857598">
            <w:pPr>
              <w:spacing w:line="240" w:lineRule="auto"/>
              <w:rPr>
                <w:color w:val="00B050"/>
              </w:rPr>
            </w:pPr>
            <w:r>
              <w:rPr>
                <w:color w:val="00B050"/>
              </w:rPr>
              <w:t>Non-Statutory</w:t>
            </w:r>
          </w:p>
        </w:tc>
        <w:tc>
          <w:tcPr>
            <w:tcW w:w="745" w:type="pct"/>
          </w:tcPr>
          <w:p w14:paraId="0B2B7D68" w14:textId="77777777" w:rsidR="00355875" w:rsidRPr="00D947C0" w:rsidRDefault="00355875" w:rsidP="00857598">
            <w:pPr>
              <w:spacing w:line="240" w:lineRule="auto"/>
              <w:rPr>
                <w:color w:val="00B050"/>
              </w:rPr>
            </w:pPr>
            <w:r>
              <w:rPr>
                <w:color w:val="00B050"/>
              </w:rPr>
              <w:t>Executive</w:t>
            </w:r>
          </w:p>
        </w:tc>
        <w:tc>
          <w:tcPr>
            <w:tcW w:w="539" w:type="pct"/>
          </w:tcPr>
          <w:p w14:paraId="1E76B794" w14:textId="77777777" w:rsidR="00355875" w:rsidRPr="00D947C0" w:rsidRDefault="00355875" w:rsidP="00857598">
            <w:pPr>
              <w:spacing w:line="240" w:lineRule="auto"/>
              <w:rPr>
                <w:color w:val="00B050"/>
              </w:rPr>
            </w:pPr>
            <w:r>
              <w:rPr>
                <w:color w:val="00B050"/>
              </w:rPr>
              <w:t>3 years</w:t>
            </w:r>
          </w:p>
        </w:tc>
        <w:tc>
          <w:tcPr>
            <w:tcW w:w="462" w:type="pct"/>
          </w:tcPr>
          <w:p w14:paraId="4B6D7677" w14:textId="77777777" w:rsidR="00355875" w:rsidRPr="00D947C0" w:rsidRDefault="00355875" w:rsidP="00857598">
            <w:pPr>
              <w:spacing w:line="240" w:lineRule="auto"/>
              <w:rPr>
                <w:color w:val="00B050"/>
              </w:rPr>
            </w:pPr>
            <w:r>
              <w:rPr>
                <w:color w:val="00B050"/>
              </w:rPr>
              <w:t>No</w:t>
            </w:r>
          </w:p>
        </w:tc>
        <w:tc>
          <w:tcPr>
            <w:tcW w:w="538" w:type="pct"/>
          </w:tcPr>
          <w:p w14:paraId="41669AEE" w14:textId="77777777" w:rsidR="00355875" w:rsidRPr="00D947C0" w:rsidRDefault="00355875" w:rsidP="00857598">
            <w:pPr>
              <w:spacing w:line="240" w:lineRule="auto"/>
              <w:rPr>
                <w:color w:val="00B050"/>
              </w:rPr>
            </w:pPr>
          </w:p>
        </w:tc>
        <w:tc>
          <w:tcPr>
            <w:tcW w:w="784" w:type="pct"/>
          </w:tcPr>
          <w:p w14:paraId="1852854A" w14:textId="77777777" w:rsidR="00355875" w:rsidRPr="00D947C0" w:rsidRDefault="00355875" w:rsidP="00857598">
            <w:pPr>
              <w:spacing w:line="240" w:lineRule="auto"/>
              <w:rPr>
                <w:color w:val="00B050"/>
              </w:rPr>
            </w:pPr>
            <w:r>
              <w:rPr>
                <w:color w:val="00B050"/>
              </w:rPr>
              <w:t>Director of HR</w:t>
            </w:r>
          </w:p>
        </w:tc>
        <w:tc>
          <w:tcPr>
            <w:tcW w:w="524" w:type="pct"/>
          </w:tcPr>
          <w:p w14:paraId="30D01FC8" w14:textId="77777777" w:rsidR="00355875" w:rsidRPr="00D947C0" w:rsidRDefault="00355875" w:rsidP="00857598">
            <w:pPr>
              <w:spacing w:line="240" w:lineRule="auto"/>
              <w:rPr>
                <w:color w:val="00B050"/>
              </w:rPr>
            </w:pPr>
            <w:r>
              <w:rPr>
                <w:color w:val="00B050"/>
              </w:rPr>
              <w:t>Yes</w:t>
            </w:r>
          </w:p>
        </w:tc>
      </w:tr>
      <w:tr w:rsidR="00DD7863" w14:paraId="63CBBB47" w14:textId="094088B2" w:rsidTr="00A8160C">
        <w:tc>
          <w:tcPr>
            <w:tcW w:w="813" w:type="pct"/>
          </w:tcPr>
          <w:p w14:paraId="008AF411" w14:textId="3E752F67" w:rsidR="00DD7863" w:rsidRPr="004B391E" w:rsidRDefault="00DD7863" w:rsidP="00DD7863">
            <w:pPr>
              <w:spacing w:line="240" w:lineRule="auto"/>
              <w:rPr>
                <w:color w:val="000000" w:themeColor="text1"/>
              </w:rPr>
            </w:pPr>
            <w:r>
              <w:rPr>
                <w:color w:val="000000" w:themeColor="text1"/>
              </w:rPr>
              <w:t>Staff Code of Conduct</w:t>
            </w:r>
          </w:p>
        </w:tc>
        <w:tc>
          <w:tcPr>
            <w:tcW w:w="595" w:type="pct"/>
          </w:tcPr>
          <w:p w14:paraId="6DC1DE54" w14:textId="77777777" w:rsidR="00DD7863" w:rsidRPr="004B391E" w:rsidRDefault="00DD7863" w:rsidP="00DD7863">
            <w:pPr>
              <w:spacing w:line="240" w:lineRule="auto"/>
              <w:rPr>
                <w:color w:val="000000" w:themeColor="text1"/>
              </w:rPr>
            </w:pPr>
            <w:r>
              <w:rPr>
                <w:color w:val="000000" w:themeColor="text1"/>
              </w:rPr>
              <w:t>Statutory</w:t>
            </w:r>
          </w:p>
        </w:tc>
        <w:tc>
          <w:tcPr>
            <w:tcW w:w="745" w:type="pct"/>
          </w:tcPr>
          <w:p w14:paraId="417B3886" w14:textId="470FC3ED" w:rsidR="00DD7863" w:rsidRPr="004B391E" w:rsidRDefault="00DD7863" w:rsidP="00DD7863">
            <w:pPr>
              <w:spacing w:line="240" w:lineRule="auto"/>
              <w:rPr>
                <w:color w:val="000000" w:themeColor="text1"/>
              </w:rPr>
            </w:pPr>
            <w:r>
              <w:rPr>
                <w:color w:val="000000" w:themeColor="text1"/>
              </w:rPr>
              <w:t xml:space="preserve">People and </w:t>
            </w:r>
            <w:proofErr w:type="gramStart"/>
            <w:r>
              <w:rPr>
                <w:color w:val="000000" w:themeColor="text1"/>
              </w:rPr>
              <w:t>Pay</w:t>
            </w:r>
            <w:proofErr w:type="gramEnd"/>
          </w:p>
        </w:tc>
        <w:tc>
          <w:tcPr>
            <w:tcW w:w="539" w:type="pct"/>
          </w:tcPr>
          <w:p w14:paraId="2F344339" w14:textId="77777777" w:rsidR="00DD7863" w:rsidRPr="004B391E" w:rsidRDefault="00DD7863" w:rsidP="00DD7863">
            <w:pPr>
              <w:spacing w:line="240" w:lineRule="auto"/>
              <w:rPr>
                <w:color w:val="000000" w:themeColor="text1"/>
              </w:rPr>
            </w:pPr>
            <w:r>
              <w:rPr>
                <w:color w:val="000000" w:themeColor="text1"/>
              </w:rPr>
              <w:t>Annual</w:t>
            </w:r>
          </w:p>
        </w:tc>
        <w:tc>
          <w:tcPr>
            <w:tcW w:w="462" w:type="pct"/>
          </w:tcPr>
          <w:p w14:paraId="0303B3AF" w14:textId="77777777" w:rsidR="00DD7863" w:rsidRPr="004B391E" w:rsidRDefault="00DD7863" w:rsidP="00DD7863">
            <w:pPr>
              <w:spacing w:line="240" w:lineRule="auto"/>
              <w:rPr>
                <w:color w:val="000000" w:themeColor="text1"/>
              </w:rPr>
            </w:pPr>
            <w:r>
              <w:rPr>
                <w:color w:val="000000" w:themeColor="text1"/>
              </w:rPr>
              <w:t>No</w:t>
            </w:r>
          </w:p>
        </w:tc>
        <w:tc>
          <w:tcPr>
            <w:tcW w:w="538" w:type="pct"/>
          </w:tcPr>
          <w:p w14:paraId="4010E91C" w14:textId="16887A1C" w:rsidR="00DD7863" w:rsidRPr="004B391E" w:rsidRDefault="00DD7863" w:rsidP="00DD7863">
            <w:pPr>
              <w:spacing w:line="240" w:lineRule="auto"/>
              <w:rPr>
                <w:color w:val="000000" w:themeColor="text1"/>
              </w:rPr>
            </w:pPr>
            <w:r>
              <w:rPr>
                <w:color w:val="000000" w:themeColor="text1"/>
              </w:rPr>
              <w:t>Term 6</w:t>
            </w:r>
          </w:p>
        </w:tc>
        <w:tc>
          <w:tcPr>
            <w:tcW w:w="784" w:type="pct"/>
          </w:tcPr>
          <w:p w14:paraId="73DB02DC" w14:textId="6658C631" w:rsidR="00DD7863" w:rsidRDefault="008C242C" w:rsidP="00DD7863">
            <w:pPr>
              <w:spacing w:line="240" w:lineRule="auto"/>
              <w:rPr>
                <w:color w:val="000000" w:themeColor="text1"/>
              </w:rPr>
            </w:pPr>
            <w:r>
              <w:rPr>
                <w:color w:val="000000" w:themeColor="text1"/>
              </w:rPr>
              <w:t xml:space="preserve">Director </w:t>
            </w:r>
            <w:r w:rsidR="00DD7863">
              <w:rPr>
                <w:color w:val="000000" w:themeColor="text1"/>
              </w:rPr>
              <w:t>of HR</w:t>
            </w:r>
          </w:p>
        </w:tc>
        <w:tc>
          <w:tcPr>
            <w:tcW w:w="524" w:type="pct"/>
          </w:tcPr>
          <w:p w14:paraId="0BC8C18D" w14:textId="6D9BFFC2" w:rsidR="00DD7863" w:rsidRDefault="002C6A1D" w:rsidP="00DD7863">
            <w:pPr>
              <w:spacing w:line="240" w:lineRule="auto"/>
              <w:rPr>
                <w:color w:val="000000" w:themeColor="text1"/>
              </w:rPr>
            </w:pPr>
            <w:r>
              <w:rPr>
                <w:color w:val="000000" w:themeColor="text1"/>
              </w:rPr>
              <w:t>Yes</w:t>
            </w:r>
          </w:p>
        </w:tc>
      </w:tr>
      <w:tr w:rsidR="00DD7863" w:rsidRPr="00E945AD" w14:paraId="495B04F9" w14:textId="3E0EAD05" w:rsidTr="00A8160C">
        <w:tc>
          <w:tcPr>
            <w:tcW w:w="813" w:type="pct"/>
          </w:tcPr>
          <w:p w14:paraId="359D08B3" w14:textId="3EB8F5BA" w:rsidR="00DD7863" w:rsidRPr="00261387" w:rsidRDefault="00DD7863" w:rsidP="00DD7863">
            <w:pPr>
              <w:spacing w:line="240" w:lineRule="auto"/>
              <w:rPr>
                <w:color w:val="EE0000"/>
              </w:rPr>
            </w:pPr>
            <w:r>
              <w:rPr>
                <w:color w:val="EE0000"/>
              </w:rPr>
              <w:t>Supporting Pupils at School with Medical Conditions Policy</w:t>
            </w:r>
          </w:p>
          <w:p w14:paraId="5035F9D3" w14:textId="520169EC" w:rsidR="00DD7863" w:rsidRPr="008C242C" w:rsidRDefault="00DD7863" w:rsidP="00DD7863">
            <w:pPr>
              <w:spacing w:line="240" w:lineRule="auto"/>
              <w:rPr>
                <w:i/>
                <w:iCs/>
                <w:color w:val="EE0000"/>
              </w:rPr>
            </w:pPr>
            <w:r w:rsidRPr="008C242C">
              <w:rPr>
                <w:i/>
                <w:iCs/>
                <w:color w:val="EE0000"/>
              </w:rPr>
              <w:t>TEMPLATE</w:t>
            </w:r>
          </w:p>
        </w:tc>
        <w:tc>
          <w:tcPr>
            <w:tcW w:w="595" w:type="pct"/>
          </w:tcPr>
          <w:p w14:paraId="41BDEB8B" w14:textId="3F6A9F16" w:rsidR="00DD7863" w:rsidRPr="00261387" w:rsidRDefault="00DD7863" w:rsidP="00DD7863">
            <w:pPr>
              <w:spacing w:line="240" w:lineRule="auto"/>
              <w:rPr>
                <w:color w:val="EE0000"/>
              </w:rPr>
            </w:pPr>
            <w:r>
              <w:rPr>
                <w:color w:val="EE0000"/>
              </w:rPr>
              <w:t>Statutory</w:t>
            </w:r>
          </w:p>
        </w:tc>
        <w:tc>
          <w:tcPr>
            <w:tcW w:w="745" w:type="pct"/>
          </w:tcPr>
          <w:p w14:paraId="2E020FCF" w14:textId="56014C77" w:rsidR="00DD7863" w:rsidRPr="00261387" w:rsidRDefault="00DD7863" w:rsidP="00DD7863">
            <w:pPr>
              <w:spacing w:line="240" w:lineRule="auto"/>
              <w:rPr>
                <w:color w:val="EE0000"/>
              </w:rPr>
            </w:pPr>
            <w:r>
              <w:rPr>
                <w:color w:val="EE0000"/>
              </w:rPr>
              <w:t>AGC</w:t>
            </w:r>
          </w:p>
        </w:tc>
        <w:tc>
          <w:tcPr>
            <w:tcW w:w="539" w:type="pct"/>
          </w:tcPr>
          <w:p w14:paraId="202549A6" w14:textId="3376F93D" w:rsidR="00DD7863" w:rsidRPr="00261387" w:rsidRDefault="00DD7863" w:rsidP="00DD7863">
            <w:pPr>
              <w:spacing w:line="240" w:lineRule="auto"/>
              <w:rPr>
                <w:color w:val="EE0000"/>
              </w:rPr>
            </w:pPr>
            <w:r>
              <w:rPr>
                <w:color w:val="EE0000"/>
              </w:rPr>
              <w:t>Annual</w:t>
            </w:r>
          </w:p>
        </w:tc>
        <w:tc>
          <w:tcPr>
            <w:tcW w:w="462" w:type="pct"/>
          </w:tcPr>
          <w:p w14:paraId="48DAF832" w14:textId="77777777" w:rsidR="00DD7863" w:rsidRPr="00261387" w:rsidRDefault="00DD7863" w:rsidP="00DD7863">
            <w:pPr>
              <w:spacing w:line="240" w:lineRule="auto"/>
              <w:rPr>
                <w:color w:val="EE0000"/>
              </w:rPr>
            </w:pPr>
            <w:r>
              <w:rPr>
                <w:color w:val="EE0000"/>
              </w:rPr>
              <w:t>Yes</w:t>
            </w:r>
          </w:p>
          <w:p w14:paraId="518729CA" w14:textId="31B46EDD" w:rsidR="00DD7863" w:rsidRPr="00261387" w:rsidRDefault="00DD7863" w:rsidP="00DD7863">
            <w:pPr>
              <w:spacing w:line="240" w:lineRule="auto"/>
              <w:rPr>
                <w:color w:val="EE0000"/>
              </w:rPr>
            </w:pPr>
            <w:r>
              <w:rPr>
                <w:color w:val="EE0000"/>
              </w:rPr>
              <w:t>(Academy)</w:t>
            </w:r>
          </w:p>
        </w:tc>
        <w:tc>
          <w:tcPr>
            <w:tcW w:w="538" w:type="pct"/>
          </w:tcPr>
          <w:p w14:paraId="1BFADE5E" w14:textId="6B9620DC" w:rsidR="00DD7863" w:rsidRPr="00261387" w:rsidRDefault="00DD7863" w:rsidP="00DD7863">
            <w:pPr>
              <w:spacing w:line="240" w:lineRule="auto"/>
              <w:rPr>
                <w:color w:val="EE0000"/>
              </w:rPr>
            </w:pPr>
            <w:r>
              <w:rPr>
                <w:color w:val="EE0000"/>
              </w:rPr>
              <w:t xml:space="preserve">Term 2 </w:t>
            </w:r>
          </w:p>
        </w:tc>
        <w:tc>
          <w:tcPr>
            <w:tcW w:w="784" w:type="pct"/>
          </w:tcPr>
          <w:p w14:paraId="4273763E" w14:textId="0436E3C7" w:rsidR="00DD7863" w:rsidRPr="00E945AD" w:rsidRDefault="00DD7863" w:rsidP="00DD7863">
            <w:pPr>
              <w:spacing w:line="240" w:lineRule="auto"/>
              <w:rPr>
                <w:color w:val="EE0000"/>
              </w:rPr>
            </w:pPr>
            <w:r>
              <w:rPr>
                <w:color w:val="EE0000"/>
              </w:rPr>
              <w:t xml:space="preserve">Director of </w:t>
            </w:r>
            <w:r w:rsidR="00602385">
              <w:rPr>
                <w:color w:val="EE0000"/>
              </w:rPr>
              <w:t>Finance and Business</w:t>
            </w:r>
          </w:p>
        </w:tc>
        <w:tc>
          <w:tcPr>
            <w:tcW w:w="524" w:type="pct"/>
          </w:tcPr>
          <w:p w14:paraId="54106C10" w14:textId="05E0B1A6" w:rsidR="00DD7863" w:rsidRPr="00261387" w:rsidRDefault="00DD7863" w:rsidP="00DD7863">
            <w:pPr>
              <w:spacing w:line="240" w:lineRule="auto"/>
              <w:rPr>
                <w:color w:val="EE0000"/>
              </w:rPr>
            </w:pPr>
            <w:r>
              <w:rPr>
                <w:color w:val="EE0000"/>
              </w:rPr>
              <w:t>No</w:t>
            </w:r>
          </w:p>
        </w:tc>
      </w:tr>
      <w:tr w:rsidR="00DD7863" w:rsidRPr="00EA1324" w14:paraId="594D437B" w14:textId="124F270B" w:rsidTr="00A8160C">
        <w:tc>
          <w:tcPr>
            <w:tcW w:w="813" w:type="pct"/>
          </w:tcPr>
          <w:p w14:paraId="1551AE37" w14:textId="08DBC14D" w:rsidR="00DD7863" w:rsidRPr="008C242C" w:rsidRDefault="00DD7863" w:rsidP="00DD7863">
            <w:pPr>
              <w:spacing w:line="240" w:lineRule="auto"/>
              <w:rPr>
                <w:color w:val="00B050"/>
              </w:rPr>
            </w:pPr>
            <w:r w:rsidRPr="008C242C">
              <w:rPr>
                <w:color w:val="00B050"/>
              </w:rPr>
              <w:t>Supporting Pupils with Medical Conditions who Cannot attend School Policy</w:t>
            </w:r>
          </w:p>
        </w:tc>
        <w:tc>
          <w:tcPr>
            <w:tcW w:w="595" w:type="pct"/>
          </w:tcPr>
          <w:p w14:paraId="7995201C" w14:textId="6D0430A6" w:rsidR="00DD7863" w:rsidRPr="008C242C" w:rsidRDefault="00DD7863" w:rsidP="00DD7863">
            <w:pPr>
              <w:spacing w:line="240" w:lineRule="auto"/>
              <w:rPr>
                <w:color w:val="00B050"/>
              </w:rPr>
            </w:pPr>
            <w:r w:rsidRPr="008C242C">
              <w:rPr>
                <w:color w:val="00B050"/>
              </w:rPr>
              <w:t>Non-Statutory</w:t>
            </w:r>
          </w:p>
        </w:tc>
        <w:tc>
          <w:tcPr>
            <w:tcW w:w="745" w:type="pct"/>
          </w:tcPr>
          <w:p w14:paraId="68FDD1D9" w14:textId="7A4EABC2" w:rsidR="00DD7863" w:rsidRPr="008C242C" w:rsidRDefault="00DD7863" w:rsidP="00DD7863">
            <w:pPr>
              <w:spacing w:line="240" w:lineRule="auto"/>
              <w:rPr>
                <w:color w:val="00B050"/>
              </w:rPr>
            </w:pPr>
            <w:r w:rsidRPr="008C242C">
              <w:rPr>
                <w:color w:val="00B050"/>
              </w:rPr>
              <w:t>Executive</w:t>
            </w:r>
          </w:p>
        </w:tc>
        <w:tc>
          <w:tcPr>
            <w:tcW w:w="539" w:type="pct"/>
          </w:tcPr>
          <w:p w14:paraId="6C685F73" w14:textId="231A9C7C" w:rsidR="00DD7863" w:rsidRPr="008C242C" w:rsidRDefault="00DD7863" w:rsidP="00DD7863">
            <w:pPr>
              <w:spacing w:line="240" w:lineRule="auto"/>
              <w:rPr>
                <w:color w:val="00B050"/>
              </w:rPr>
            </w:pPr>
            <w:r w:rsidRPr="008C242C">
              <w:rPr>
                <w:color w:val="00B050"/>
              </w:rPr>
              <w:t>3 years</w:t>
            </w:r>
          </w:p>
        </w:tc>
        <w:tc>
          <w:tcPr>
            <w:tcW w:w="462" w:type="pct"/>
          </w:tcPr>
          <w:p w14:paraId="076675EB" w14:textId="77777777" w:rsidR="00DD7863" w:rsidRPr="008C242C" w:rsidRDefault="00DD7863" w:rsidP="00DD7863">
            <w:pPr>
              <w:spacing w:line="240" w:lineRule="auto"/>
              <w:rPr>
                <w:color w:val="00B050"/>
              </w:rPr>
            </w:pPr>
            <w:r w:rsidRPr="008C242C">
              <w:rPr>
                <w:color w:val="00B050"/>
              </w:rPr>
              <w:t>Yes</w:t>
            </w:r>
          </w:p>
          <w:p w14:paraId="7B22B503" w14:textId="7301B727" w:rsidR="00DD7863" w:rsidRPr="008C242C" w:rsidRDefault="00DD7863" w:rsidP="00DD7863">
            <w:pPr>
              <w:spacing w:line="240" w:lineRule="auto"/>
              <w:rPr>
                <w:color w:val="00B050"/>
              </w:rPr>
            </w:pPr>
            <w:r w:rsidRPr="008C242C">
              <w:rPr>
                <w:color w:val="00B050"/>
              </w:rPr>
              <w:t>(Trust)</w:t>
            </w:r>
          </w:p>
        </w:tc>
        <w:tc>
          <w:tcPr>
            <w:tcW w:w="538" w:type="pct"/>
          </w:tcPr>
          <w:p w14:paraId="7D87260D" w14:textId="0F86D266" w:rsidR="00DD7863" w:rsidRPr="008C242C" w:rsidRDefault="00DD7863" w:rsidP="00DD7863">
            <w:pPr>
              <w:spacing w:line="240" w:lineRule="auto"/>
              <w:rPr>
                <w:color w:val="00B050"/>
              </w:rPr>
            </w:pPr>
          </w:p>
        </w:tc>
        <w:tc>
          <w:tcPr>
            <w:tcW w:w="784" w:type="pct"/>
          </w:tcPr>
          <w:p w14:paraId="44CBCB91" w14:textId="44520046" w:rsidR="00DD7863" w:rsidRPr="008C242C" w:rsidRDefault="00DD7863" w:rsidP="00DD7863">
            <w:pPr>
              <w:spacing w:line="240" w:lineRule="auto"/>
              <w:rPr>
                <w:color w:val="00B050"/>
              </w:rPr>
            </w:pPr>
            <w:r w:rsidRPr="008C242C">
              <w:rPr>
                <w:color w:val="00B050"/>
              </w:rPr>
              <w:t>Director of Inclusion</w:t>
            </w:r>
          </w:p>
        </w:tc>
        <w:tc>
          <w:tcPr>
            <w:tcW w:w="524" w:type="pct"/>
          </w:tcPr>
          <w:p w14:paraId="01997963" w14:textId="19CC9511" w:rsidR="00DD7863" w:rsidRPr="008C242C" w:rsidRDefault="00DD7863" w:rsidP="00DD7863">
            <w:pPr>
              <w:spacing w:line="240" w:lineRule="auto"/>
              <w:rPr>
                <w:color w:val="00B050"/>
              </w:rPr>
            </w:pPr>
            <w:r w:rsidRPr="008C242C">
              <w:rPr>
                <w:color w:val="00B050"/>
              </w:rPr>
              <w:t>No</w:t>
            </w:r>
          </w:p>
        </w:tc>
      </w:tr>
      <w:tr w:rsidR="00373DFF" w:rsidRPr="00A45672" w14:paraId="57C45C98" w14:textId="77777777" w:rsidTr="00A8160C">
        <w:tc>
          <w:tcPr>
            <w:tcW w:w="813" w:type="pct"/>
          </w:tcPr>
          <w:p w14:paraId="2D4802F2" w14:textId="67A29F97" w:rsidR="00373DFF" w:rsidRPr="00CB272E" w:rsidRDefault="00373DFF" w:rsidP="004142B8">
            <w:pPr>
              <w:spacing w:line="240" w:lineRule="auto"/>
              <w:rPr>
                <w:color w:val="000000" w:themeColor="text1"/>
              </w:rPr>
            </w:pPr>
            <w:r w:rsidRPr="00CB272E">
              <w:rPr>
                <w:color w:val="000000" w:themeColor="text1"/>
              </w:rPr>
              <w:lastRenderedPageBreak/>
              <w:t>Suspension</w:t>
            </w:r>
            <w:r>
              <w:rPr>
                <w:color w:val="000000" w:themeColor="text1"/>
              </w:rPr>
              <w:t xml:space="preserve"> and Exclusion </w:t>
            </w:r>
            <w:r w:rsidRPr="00CB272E">
              <w:rPr>
                <w:color w:val="000000" w:themeColor="text1"/>
              </w:rPr>
              <w:t>Policy</w:t>
            </w:r>
          </w:p>
        </w:tc>
        <w:tc>
          <w:tcPr>
            <w:tcW w:w="595" w:type="pct"/>
          </w:tcPr>
          <w:p w14:paraId="3EA5C851" w14:textId="77777777" w:rsidR="00373DFF" w:rsidRPr="00CB272E" w:rsidRDefault="00373DFF" w:rsidP="004142B8">
            <w:pPr>
              <w:spacing w:line="240" w:lineRule="auto"/>
              <w:rPr>
                <w:color w:val="000000" w:themeColor="text1"/>
              </w:rPr>
            </w:pPr>
            <w:r w:rsidRPr="00CB272E">
              <w:rPr>
                <w:color w:val="000000" w:themeColor="text1"/>
              </w:rPr>
              <w:t>Statutory</w:t>
            </w:r>
          </w:p>
        </w:tc>
        <w:tc>
          <w:tcPr>
            <w:tcW w:w="745" w:type="pct"/>
          </w:tcPr>
          <w:p w14:paraId="7902B36C" w14:textId="77777777" w:rsidR="00373DFF" w:rsidRPr="00CB272E" w:rsidRDefault="00373DFF" w:rsidP="004142B8">
            <w:pPr>
              <w:spacing w:line="240" w:lineRule="auto"/>
              <w:rPr>
                <w:color w:val="000000" w:themeColor="text1"/>
              </w:rPr>
            </w:pPr>
            <w:r w:rsidRPr="00CB272E">
              <w:rPr>
                <w:color w:val="000000" w:themeColor="text1"/>
              </w:rPr>
              <w:t>Education</w:t>
            </w:r>
          </w:p>
        </w:tc>
        <w:tc>
          <w:tcPr>
            <w:tcW w:w="539" w:type="pct"/>
          </w:tcPr>
          <w:p w14:paraId="77AA3AEE" w14:textId="77777777" w:rsidR="00373DFF" w:rsidRPr="00CB272E" w:rsidRDefault="00373DFF" w:rsidP="004142B8">
            <w:pPr>
              <w:spacing w:line="240" w:lineRule="auto"/>
              <w:rPr>
                <w:color w:val="000000" w:themeColor="text1"/>
              </w:rPr>
            </w:pPr>
            <w:r w:rsidRPr="00CB272E">
              <w:rPr>
                <w:color w:val="000000" w:themeColor="text1"/>
              </w:rPr>
              <w:t>Annual</w:t>
            </w:r>
          </w:p>
        </w:tc>
        <w:tc>
          <w:tcPr>
            <w:tcW w:w="462" w:type="pct"/>
          </w:tcPr>
          <w:p w14:paraId="58A3B0AC" w14:textId="77777777" w:rsidR="00373DFF" w:rsidRPr="00CB272E" w:rsidRDefault="00373DFF" w:rsidP="004142B8">
            <w:pPr>
              <w:spacing w:line="240" w:lineRule="auto"/>
              <w:rPr>
                <w:color w:val="000000" w:themeColor="text1"/>
              </w:rPr>
            </w:pPr>
            <w:r w:rsidRPr="00CB272E">
              <w:rPr>
                <w:color w:val="000000" w:themeColor="text1"/>
              </w:rPr>
              <w:t xml:space="preserve">Yes </w:t>
            </w:r>
          </w:p>
          <w:p w14:paraId="1ABDAC33" w14:textId="77777777" w:rsidR="00373DFF" w:rsidRPr="00CB272E" w:rsidRDefault="00373DFF" w:rsidP="004142B8">
            <w:pPr>
              <w:spacing w:line="240" w:lineRule="auto"/>
              <w:rPr>
                <w:color w:val="000000" w:themeColor="text1"/>
              </w:rPr>
            </w:pPr>
            <w:r w:rsidRPr="00CB272E">
              <w:rPr>
                <w:color w:val="000000" w:themeColor="text1"/>
              </w:rPr>
              <w:t>(Trust &amp; Academies)</w:t>
            </w:r>
          </w:p>
        </w:tc>
        <w:tc>
          <w:tcPr>
            <w:tcW w:w="538" w:type="pct"/>
          </w:tcPr>
          <w:p w14:paraId="7983E1B6" w14:textId="77777777" w:rsidR="00373DFF" w:rsidRPr="00CB272E" w:rsidRDefault="00373DFF" w:rsidP="004142B8">
            <w:pPr>
              <w:spacing w:line="240" w:lineRule="auto"/>
              <w:rPr>
                <w:color w:val="000000" w:themeColor="text1"/>
              </w:rPr>
            </w:pPr>
            <w:r w:rsidRPr="00CB272E">
              <w:rPr>
                <w:color w:val="000000" w:themeColor="text1"/>
              </w:rPr>
              <w:t>Term 5</w:t>
            </w:r>
          </w:p>
        </w:tc>
        <w:tc>
          <w:tcPr>
            <w:tcW w:w="784" w:type="pct"/>
          </w:tcPr>
          <w:p w14:paraId="5377045E" w14:textId="295510DC" w:rsidR="00373DFF" w:rsidRPr="00CB272E" w:rsidRDefault="00373DFF" w:rsidP="004142B8">
            <w:pPr>
              <w:spacing w:line="240" w:lineRule="auto"/>
              <w:rPr>
                <w:color w:val="000000" w:themeColor="text1"/>
              </w:rPr>
            </w:pPr>
            <w:r w:rsidRPr="004D2F04">
              <w:rPr>
                <w:color w:val="000000" w:themeColor="text1"/>
              </w:rPr>
              <w:t xml:space="preserve">Director of </w:t>
            </w:r>
            <w:r w:rsidR="004D2F04" w:rsidRPr="004D2F04">
              <w:rPr>
                <w:color w:val="000000" w:themeColor="text1"/>
              </w:rPr>
              <w:t>Safeguarding and Culture</w:t>
            </w:r>
          </w:p>
        </w:tc>
        <w:tc>
          <w:tcPr>
            <w:tcW w:w="524" w:type="pct"/>
          </w:tcPr>
          <w:p w14:paraId="17EF70BA" w14:textId="77777777" w:rsidR="00373DFF" w:rsidRPr="00CB272E" w:rsidRDefault="00373DFF" w:rsidP="004142B8">
            <w:pPr>
              <w:spacing w:line="240" w:lineRule="auto"/>
              <w:rPr>
                <w:color w:val="000000" w:themeColor="text1"/>
              </w:rPr>
            </w:pPr>
            <w:r w:rsidRPr="00CB272E">
              <w:rPr>
                <w:color w:val="000000" w:themeColor="text1"/>
              </w:rPr>
              <w:t>No</w:t>
            </w:r>
          </w:p>
        </w:tc>
      </w:tr>
      <w:tr w:rsidR="00DD7863" w:rsidRPr="00373DFF" w14:paraId="74C8C987" w14:textId="41480791" w:rsidTr="00A8160C">
        <w:tc>
          <w:tcPr>
            <w:tcW w:w="813" w:type="pct"/>
          </w:tcPr>
          <w:p w14:paraId="249A313E" w14:textId="77777777" w:rsidR="00DD7863" w:rsidRDefault="00DD7863" w:rsidP="00DD7863">
            <w:pPr>
              <w:spacing w:line="240" w:lineRule="auto"/>
              <w:rPr>
                <w:color w:val="00B050"/>
              </w:rPr>
            </w:pPr>
            <w:r w:rsidRPr="00373DFF">
              <w:rPr>
                <w:color w:val="00B050"/>
              </w:rPr>
              <w:t>Use of Re</w:t>
            </w:r>
            <w:r w:rsidR="006D232B">
              <w:rPr>
                <w:color w:val="00B050"/>
              </w:rPr>
              <w:t xml:space="preserve">strictive Interventions </w:t>
            </w:r>
            <w:r w:rsidRPr="00373DFF">
              <w:rPr>
                <w:color w:val="00B050"/>
              </w:rPr>
              <w:t>Policy</w:t>
            </w:r>
          </w:p>
          <w:p w14:paraId="4FF302A5" w14:textId="40230B2F" w:rsidR="006D232B" w:rsidRPr="006D232B" w:rsidRDefault="006D232B" w:rsidP="00DD7863">
            <w:pPr>
              <w:spacing w:line="240" w:lineRule="auto"/>
              <w:rPr>
                <w:i/>
                <w:iCs/>
                <w:color w:val="00B050"/>
              </w:rPr>
            </w:pPr>
            <w:r w:rsidRPr="006D232B">
              <w:rPr>
                <w:i/>
                <w:iCs/>
                <w:color w:val="00B050"/>
              </w:rPr>
              <w:t>TEMPLATE</w:t>
            </w:r>
          </w:p>
        </w:tc>
        <w:tc>
          <w:tcPr>
            <w:tcW w:w="595" w:type="pct"/>
          </w:tcPr>
          <w:p w14:paraId="38B94278" w14:textId="13CBFF61" w:rsidR="00DD7863" w:rsidRPr="00373DFF" w:rsidRDefault="00DD7863" w:rsidP="00DD7863">
            <w:pPr>
              <w:spacing w:line="240" w:lineRule="auto"/>
              <w:rPr>
                <w:color w:val="00B050"/>
              </w:rPr>
            </w:pPr>
            <w:r w:rsidRPr="00373DFF">
              <w:rPr>
                <w:color w:val="00B050"/>
              </w:rPr>
              <w:t>Statutory</w:t>
            </w:r>
          </w:p>
        </w:tc>
        <w:tc>
          <w:tcPr>
            <w:tcW w:w="745" w:type="pct"/>
          </w:tcPr>
          <w:p w14:paraId="3637B6DB" w14:textId="7A4A8478" w:rsidR="00DD7863" w:rsidRPr="00373DFF" w:rsidRDefault="00DD7863" w:rsidP="00DD7863">
            <w:pPr>
              <w:spacing w:line="240" w:lineRule="auto"/>
              <w:rPr>
                <w:color w:val="00B050"/>
              </w:rPr>
            </w:pPr>
            <w:r w:rsidRPr="00373DFF">
              <w:rPr>
                <w:color w:val="00B050"/>
              </w:rPr>
              <w:t>Executive</w:t>
            </w:r>
          </w:p>
        </w:tc>
        <w:tc>
          <w:tcPr>
            <w:tcW w:w="539" w:type="pct"/>
          </w:tcPr>
          <w:p w14:paraId="126ED16B" w14:textId="0768C1E6" w:rsidR="00DD7863" w:rsidRPr="00373DFF" w:rsidRDefault="00DD7863" w:rsidP="00DD7863">
            <w:pPr>
              <w:spacing w:line="240" w:lineRule="auto"/>
              <w:rPr>
                <w:color w:val="00B050"/>
              </w:rPr>
            </w:pPr>
            <w:r w:rsidRPr="00373DFF">
              <w:rPr>
                <w:color w:val="00B050"/>
              </w:rPr>
              <w:t>3 years</w:t>
            </w:r>
          </w:p>
        </w:tc>
        <w:tc>
          <w:tcPr>
            <w:tcW w:w="462" w:type="pct"/>
          </w:tcPr>
          <w:p w14:paraId="32064F8D" w14:textId="77777777" w:rsidR="008C242C" w:rsidRPr="00A8160C" w:rsidRDefault="008C242C" w:rsidP="00DD7863">
            <w:pPr>
              <w:spacing w:line="240" w:lineRule="auto"/>
              <w:rPr>
                <w:color w:val="00B050"/>
              </w:rPr>
            </w:pPr>
            <w:r w:rsidRPr="00A8160C">
              <w:rPr>
                <w:color w:val="00B050"/>
              </w:rPr>
              <w:t xml:space="preserve">Yes </w:t>
            </w:r>
          </w:p>
          <w:p w14:paraId="4064B1E4" w14:textId="7DF4C3BE" w:rsidR="00DD7863" w:rsidRPr="00373DFF" w:rsidRDefault="008C242C" w:rsidP="00DD7863">
            <w:pPr>
              <w:spacing w:line="240" w:lineRule="auto"/>
              <w:rPr>
                <w:color w:val="00B050"/>
              </w:rPr>
            </w:pPr>
            <w:r w:rsidRPr="00A8160C">
              <w:rPr>
                <w:color w:val="00B050"/>
              </w:rPr>
              <w:t>(Academy)</w:t>
            </w:r>
          </w:p>
        </w:tc>
        <w:tc>
          <w:tcPr>
            <w:tcW w:w="538" w:type="pct"/>
          </w:tcPr>
          <w:p w14:paraId="72093E42" w14:textId="77777777" w:rsidR="00DD7863" w:rsidRPr="00373DFF" w:rsidRDefault="00DD7863" w:rsidP="00DD7863">
            <w:pPr>
              <w:spacing w:line="240" w:lineRule="auto"/>
              <w:rPr>
                <w:color w:val="00B050"/>
              </w:rPr>
            </w:pPr>
          </w:p>
        </w:tc>
        <w:tc>
          <w:tcPr>
            <w:tcW w:w="784" w:type="pct"/>
          </w:tcPr>
          <w:p w14:paraId="67A66049" w14:textId="40462A9A" w:rsidR="00DD7863" w:rsidRPr="00373DFF" w:rsidRDefault="00DD7863" w:rsidP="00DD7863">
            <w:pPr>
              <w:spacing w:line="240" w:lineRule="auto"/>
              <w:rPr>
                <w:color w:val="00B050"/>
              </w:rPr>
            </w:pPr>
            <w:r w:rsidRPr="004D2F04">
              <w:rPr>
                <w:color w:val="00B050"/>
              </w:rPr>
              <w:t xml:space="preserve">Director of </w:t>
            </w:r>
            <w:r w:rsidR="004D2F04" w:rsidRPr="004D2F04">
              <w:rPr>
                <w:color w:val="00B050"/>
              </w:rPr>
              <w:t>Safeguarding and Culture</w:t>
            </w:r>
          </w:p>
        </w:tc>
        <w:tc>
          <w:tcPr>
            <w:tcW w:w="524" w:type="pct"/>
          </w:tcPr>
          <w:p w14:paraId="03572DD5" w14:textId="63C589B9" w:rsidR="00DD7863" w:rsidRPr="00373DFF" w:rsidRDefault="00DD7863" w:rsidP="00DD7863">
            <w:pPr>
              <w:spacing w:line="240" w:lineRule="auto"/>
              <w:rPr>
                <w:color w:val="00B050"/>
              </w:rPr>
            </w:pPr>
            <w:r w:rsidRPr="00373DFF">
              <w:rPr>
                <w:color w:val="00B050"/>
              </w:rPr>
              <w:t>No</w:t>
            </w:r>
          </w:p>
        </w:tc>
      </w:tr>
      <w:tr w:rsidR="00DD7863" w:rsidRPr="00A45672" w14:paraId="43C14060" w14:textId="173BCFE9" w:rsidTr="00A8160C">
        <w:tc>
          <w:tcPr>
            <w:tcW w:w="813" w:type="pct"/>
          </w:tcPr>
          <w:p w14:paraId="61F1D2CB" w14:textId="191373A0" w:rsidR="00DD7863" w:rsidRPr="004B391E" w:rsidRDefault="00DD7863" w:rsidP="00DD7863">
            <w:pPr>
              <w:spacing w:line="240" w:lineRule="auto"/>
              <w:rPr>
                <w:color w:val="000000" w:themeColor="text1"/>
              </w:rPr>
            </w:pPr>
            <w:r>
              <w:rPr>
                <w:color w:val="000000" w:themeColor="text1"/>
              </w:rPr>
              <w:t>Whistleblowing Policy</w:t>
            </w:r>
          </w:p>
        </w:tc>
        <w:tc>
          <w:tcPr>
            <w:tcW w:w="595" w:type="pct"/>
          </w:tcPr>
          <w:p w14:paraId="15309E0D" w14:textId="60DC43C3" w:rsidR="00DD7863" w:rsidRPr="004B391E" w:rsidRDefault="00DD7863" w:rsidP="00DD7863">
            <w:pPr>
              <w:spacing w:line="240" w:lineRule="auto"/>
              <w:rPr>
                <w:color w:val="000000" w:themeColor="text1"/>
              </w:rPr>
            </w:pPr>
            <w:r>
              <w:rPr>
                <w:color w:val="000000" w:themeColor="text1"/>
              </w:rPr>
              <w:t>Statutory</w:t>
            </w:r>
          </w:p>
        </w:tc>
        <w:tc>
          <w:tcPr>
            <w:tcW w:w="745" w:type="pct"/>
          </w:tcPr>
          <w:p w14:paraId="052C0635" w14:textId="6BBE4439" w:rsidR="00DD7863" w:rsidRPr="004B391E" w:rsidRDefault="00DD7863" w:rsidP="00DD7863">
            <w:pPr>
              <w:spacing w:line="240" w:lineRule="auto"/>
              <w:rPr>
                <w:color w:val="000000" w:themeColor="text1"/>
              </w:rPr>
            </w:pPr>
            <w:r>
              <w:rPr>
                <w:color w:val="000000" w:themeColor="text1"/>
              </w:rPr>
              <w:t>Trust Board</w:t>
            </w:r>
          </w:p>
        </w:tc>
        <w:tc>
          <w:tcPr>
            <w:tcW w:w="539" w:type="pct"/>
          </w:tcPr>
          <w:p w14:paraId="04F6DC8D" w14:textId="7B2A719C" w:rsidR="00DD7863" w:rsidRPr="004B391E" w:rsidRDefault="00DD7863" w:rsidP="00DD7863">
            <w:pPr>
              <w:spacing w:line="240" w:lineRule="auto"/>
              <w:rPr>
                <w:color w:val="000000" w:themeColor="text1"/>
              </w:rPr>
            </w:pPr>
            <w:r>
              <w:rPr>
                <w:color w:val="000000" w:themeColor="text1"/>
              </w:rPr>
              <w:t>3 years</w:t>
            </w:r>
          </w:p>
        </w:tc>
        <w:tc>
          <w:tcPr>
            <w:tcW w:w="462" w:type="pct"/>
          </w:tcPr>
          <w:p w14:paraId="318A91FD" w14:textId="77777777" w:rsidR="00DD7863" w:rsidRDefault="00DD7863" w:rsidP="00DD7863">
            <w:pPr>
              <w:spacing w:line="240" w:lineRule="auto"/>
              <w:rPr>
                <w:color w:val="000000" w:themeColor="text1"/>
              </w:rPr>
            </w:pPr>
            <w:r>
              <w:rPr>
                <w:color w:val="000000" w:themeColor="text1"/>
              </w:rPr>
              <w:t xml:space="preserve">Yes </w:t>
            </w:r>
          </w:p>
          <w:p w14:paraId="0D77B0AB" w14:textId="59F545FB" w:rsidR="00DD7863" w:rsidRPr="004B391E" w:rsidRDefault="00DD7863" w:rsidP="00DD7863">
            <w:pPr>
              <w:spacing w:line="240" w:lineRule="auto"/>
              <w:rPr>
                <w:color w:val="000000" w:themeColor="text1"/>
              </w:rPr>
            </w:pPr>
            <w:r>
              <w:rPr>
                <w:color w:val="000000" w:themeColor="text1"/>
              </w:rPr>
              <w:t>(Trust &amp; Academies)</w:t>
            </w:r>
          </w:p>
        </w:tc>
        <w:tc>
          <w:tcPr>
            <w:tcW w:w="538" w:type="pct"/>
          </w:tcPr>
          <w:p w14:paraId="4038E256" w14:textId="140BEDC0" w:rsidR="00DD7863" w:rsidRPr="004B391E" w:rsidRDefault="00DD7863" w:rsidP="00DD7863">
            <w:pPr>
              <w:spacing w:line="240" w:lineRule="auto"/>
              <w:rPr>
                <w:color w:val="000000" w:themeColor="text1"/>
              </w:rPr>
            </w:pPr>
            <w:r>
              <w:rPr>
                <w:color w:val="000000" w:themeColor="text1"/>
              </w:rPr>
              <w:t xml:space="preserve">Term </w:t>
            </w:r>
            <w:r w:rsidR="00E638C1">
              <w:rPr>
                <w:color w:val="000000" w:themeColor="text1"/>
              </w:rPr>
              <w:t>5</w:t>
            </w:r>
          </w:p>
        </w:tc>
        <w:tc>
          <w:tcPr>
            <w:tcW w:w="784" w:type="pct"/>
          </w:tcPr>
          <w:p w14:paraId="3274023D" w14:textId="2A4FEBFD" w:rsidR="00DD7863" w:rsidRDefault="00DD7863" w:rsidP="00DD7863">
            <w:pPr>
              <w:spacing w:line="240" w:lineRule="auto"/>
              <w:rPr>
                <w:color w:val="000000" w:themeColor="text1"/>
              </w:rPr>
            </w:pPr>
            <w:r>
              <w:rPr>
                <w:color w:val="000000" w:themeColor="text1"/>
              </w:rPr>
              <w:t>Head of Governance</w:t>
            </w:r>
          </w:p>
        </w:tc>
        <w:tc>
          <w:tcPr>
            <w:tcW w:w="524" w:type="pct"/>
          </w:tcPr>
          <w:p w14:paraId="6CA3D4F0" w14:textId="62ECA9BE" w:rsidR="00DD7863" w:rsidRDefault="00DD7863" w:rsidP="00DD7863">
            <w:pPr>
              <w:spacing w:line="240" w:lineRule="auto"/>
              <w:rPr>
                <w:color w:val="000000" w:themeColor="text1"/>
              </w:rPr>
            </w:pPr>
            <w:r>
              <w:rPr>
                <w:color w:val="000000" w:themeColor="text1"/>
              </w:rPr>
              <w:t>No</w:t>
            </w:r>
          </w:p>
        </w:tc>
      </w:tr>
      <w:tr w:rsidR="003578EE" w:rsidRPr="002C6A1D" w14:paraId="36BEB5D3" w14:textId="77777777" w:rsidTr="00A8160C">
        <w:tc>
          <w:tcPr>
            <w:tcW w:w="813" w:type="pct"/>
          </w:tcPr>
          <w:p w14:paraId="0B3CF73A" w14:textId="77777777" w:rsidR="003578EE" w:rsidRPr="002C6A1D" w:rsidRDefault="003578EE" w:rsidP="00DD7863">
            <w:pPr>
              <w:spacing w:line="240" w:lineRule="auto"/>
              <w:rPr>
                <w:color w:val="00B050"/>
              </w:rPr>
            </w:pPr>
            <w:r w:rsidRPr="002C6A1D">
              <w:rPr>
                <w:color w:val="00B050"/>
              </w:rPr>
              <w:t>Young Carers Policy</w:t>
            </w:r>
          </w:p>
          <w:p w14:paraId="1FEF1FDF" w14:textId="66515C66" w:rsidR="003578EE" w:rsidRPr="002C6A1D" w:rsidRDefault="003578EE" w:rsidP="00DD7863">
            <w:pPr>
              <w:spacing w:line="240" w:lineRule="auto"/>
              <w:rPr>
                <w:i/>
                <w:iCs/>
                <w:color w:val="00B050"/>
              </w:rPr>
            </w:pPr>
            <w:r w:rsidRPr="002C6A1D">
              <w:rPr>
                <w:i/>
                <w:iCs/>
                <w:color w:val="00B050"/>
              </w:rPr>
              <w:t>TEMPLATE</w:t>
            </w:r>
          </w:p>
        </w:tc>
        <w:tc>
          <w:tcPr>
            <w:tcW w:w="595" w:type="pct"/>
          </w:tcPr>
          <w:p w14:paraId="33A67AAA" w14:textId="74045A91" w:rsidR="003578EE" w:rsidRPr="002C6A1D" w:rsidRDefault="003578EE" w:rsidP="00DD7863">
            <w:pPr>
              <w:spacing w:line="240" w:lineRule="auto"/>
              <w:rPr>
                <w:color w:val="00B050"/>
              </w:rPr>
            </w:pPr>
            <w:r w:rsidRPr="002C6A1D">
              <w:rPr>
                <w:color w:val="00B050"/>
              </w:rPr>
              <w:t>Non-Statutory</w:t>
            </w:r>
          </w:p>
        </w:tc>
        <w:tc>
          <w:tcPr>
            <w:tcW w:w="745" w:type="pct"/>
          </w:tcPr>
          <w:p w14:paraId="14BC9EA2" w14:textId="434BB0DC" w:rsidR="003578EE" w:rsidRPr="002C6A1D" w:rsidRDefault="003578EE" w:rsidP="00DD7863">
            <w:pPr>
              <w:spacing w:line="240" w:lineRule="auto"/>
              <w:rPr>
                <w:color w:val="00B050"/>
              </w:rPr>
            </w:pPr>
            <w:r w:rsidRPr="002C6A1D">
              <w:rPr>
                <w:color w:val="00B050"/>
              </w:rPr>
              <w:t>Executive</w:t>
            </w:r>
          </w:p>
        </w:tc>
        <w:tc>
          <w:tcPr>
            <w:tcW w:w="539" w:type="pct"/>
          </w:tcPr>
          <w:p w14:paraId="231E5C49" w14:textId="7EBA66D4" w:rsidR="003578EE" w:rsidRPr="002C6A1D" w:rsidRDefault="003578EE" w:rsidP="00DD7863">
            <w:pPr>
              <w:spacing w:line="240" w:lineRule="auto"/>
              <w:rPr>
                <w:color w:val="00B050"/>
              </w:rPr>
            </w:pPr>
            <w:r w:rsidRPr="002C6A1D">
              <w:rPr>
                <w:color w:val="00B050"/>
              </w:rPr>
              <w:t>3 years</w:t>
            </w:r>
          </w:p>
        </w:tc>
        <w:tc>
          <w:tcPr>
            <w:tcW w:w="462" w:type="pct"/>
          </w:tcPr>
          <w:p w14:paraId="699FFE20" w14:textId="77777777" w:rsidR="003578EE" w:rsidRPr="002C6A1D" w:rsidRDefault="003578EE" w:rsidP="00DD7863">
            <w:pPr>
              <w:spacing w:line="240" w:lineRule="auto"/>
              <w:rPr>
                <w:color w:val="00B050"/>
              </w:rPr>
            </w:pPr>
            <w:r w:rsidRPr="002C6A1D">
              <w:rPr>
                <w:color w:val="00B050"/>
              </w:rPr>
              <w:t xml:space="preserve">Yes </w:t>
            </w:r>
          </w:p>
          <w:p w14:paraId="5EC70F2B" w14:textId="20B562E7" w:rsidR="003578EE" w:rsidRPr="002C6A1D" w:rsidRDefault="003578EE" w:rsidP="00DD7863">
            <w:pPr>
              <w:spacing w:line="240" w:lineRule="auto"/>
              <w:rPr>
                <w:color w:val="00B050"/>
              </w:rPr>
            </w:pPr>
            <w:r w:rsidRPr="002C6A1D">
              <w:rPr>
                <w:color w:val="00B050"/>
              </w:rPr>
              <w:t>(Academy)</w:t>
            </w:r>
          </w:p>
        </w:tc>
        <w:tc>
          <w:tcPr>
            <w:tcW w:w="538" w:type="pct"/>
          </w:tcPr>
          <w:p w14:paraId="159DDCBC" w14:textId="77777777" w:rsidR="003578EE" w:rsidRPr="002C6A1D" w:rsidRDefault="003578EE" w:rsidP="00DD7863">
            <w:pPr>
              <w:spacing w:line="240" w:lineRule="auto"/>
              <w:rPr>
                <w:color w:val="00B050"/>
              </w:rPr>
            </w:pPr>
          </w:p>
        </w:tc>
        <w:tc>
          <w:tcPr>
            <w:tcW w:w="784" w:type="pct"/>
          </w:tcPr>
          <w:p w14:paraId="6429D24A" w14:textId="1B933674" w:rsidR="003578EE" w:rsidRPr="002C6A1D" w:rsidRDefault="003578EE" w:rsidP="00DD7863">
            <w:pPr>
              <w:spacing w:line="240" w:lineRule="auto"/>
              <w:rPr>
                <w:color w:val="00B050"/>
              </w:rPr>
            </w:pPr>
            <w:r w:rsidRPr="002C6A1D">
              <w:rPr>
                <w:color w:val="00B050"/>
              </w:rPr>
              <w:t xml:space="preserve">Director of </w:t>
            </w:r>
            <w:r w:rsidR="004D2F04" w:rsidRPr="002C6A1D">
              <w:rPr>
                <w:color w:val="00B050"/>
              </w:rPr>
              <w:t>Safeguarding and Culture</w:t>
            </w:r>
          </w:p>
        </w:tc>
        <w:tc>
          <w:tcPr>
            <w:tcW w:w="524" w:type="pct"/>
          </w:tcPr>
          <w:p w14:paraId="3375515A" w14:textId="790AFEE0" w:rsidR="003578EE" w:rsidRPr="002C6A1D" w:rsidRDefault="003578EE" w:rsidP="00DD7863">
            <w:pPr>
              <w:spacing w:line="240" w:lineRule="auto"/>
              <w:rPr>
                <w:color w:val="00B050"/>
              </w:rPr>
            </w:pPr>
            <w:r w:rsidRPr="002C6A1D">
              <w:rPr>
                <w:color w:val="00B050"/>
              </w:rPr>
              <w:t>No</w:t>
            </w:r>
          </w:p>
        </w:tc>
      </w:tr>
    </w:tbl>
    <w:p w14:paraId="4407868B" w14:textId="77777777" w:rsidR="00847A22" w:rsidRDefault="00847A22" w:rsidP="00186FCF"/>
    <w:p w14:paraId="1E103E20" w14:textId="77777777" w:rsidR="00706777" w:rsidRDefault="00706777" w:rsidP="00186FCF"/>
    <w:p w14:paraId="401481A4" w14:textId="77777777" w:rsidR="006C2496" w:rsidRDefault="006C2496" w:rsidP="006C2496">
      <w:pPr>
        <w:tabs>
          <w:tab w:val="left" w:pos="7246"/>
        </w:tabs>
        <w:rPr>
          <w:b/>
          <w:color w:val="0070C0"/>
          <w:sz w:val="24"/>
        </w:rPr>
        <w:sectPr w:rsidR="006C2496" w:rsidSect="00A8160C">
          <w:pgSz w:w="16838" w:h="11906" w:orient="landscape"/>
          <w:pgMar w:top="1440" w:right="1440" w:bottom="1440" w:left="1440" w:header="709" w:footer="709" w:gutter="0"/>
          <w:cols w:space="708"/>
          <w:docGrid w:linePitch="299"/>
        </w:sectPr>
      </w:pPr>
    </w:p>
    <w:p w14:paraId="5FDAED0E" w14:textId="22BFB214" w:rsidR="00186FCF" w:rsidRPr="00BF5733" w:rsidRDefault="007C184C" w:rsidP="001F6FE3">
      <w:pPr>
        <w:tabs>
          <w:tab w:val="left" w:pos="7246"/>
        </w:tabs>
        <w:jc w:val="center"/>
        <w:rPr>
          <w:b/>
          <w:color w:val="0070C0"/>
          <w:sz w:val="24"/>
        </w:rPr>
      </w:pPr>
      <w:r>
        <w:rPr>
          <w:b/>
          <w:color w:val="0070C0"/>
          <w:sz w:val="24"/>
        </w:rPr>
        <w:lastRenderedPageBreak/>
        <w:t>Appendix 3 – Policy Cover/Changes Template</w:t>
      </w:r>
    </w:p>
    <w:p w14:paraId="6CC516F0" w14:textId="77777777" w:rsidR="007C184C" w:rsidRPr="0011249B" w:rsidRDefault="007C184C" w:rsidP="00186FCF">
      <w:pPr>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7"/>
        <w:gridCol w:w="2484"/>
        <w:gridCol w:w="1809"/>
        <w:gridCol w:w="2676"/>
      </w:tblGrid>
      <w:tr w:rsidR="00186FCF" w:rsidRPr="0011249B" w14:paraId="22A4C6DE" w14:textId="77777777" w:rsidTr="001F6FE3">
        <w:trPr>
          <w:trHeight w:val="1059"/>
        </w:trPr>
        <w:tc>
          <w:tcPr>
            <w:tcW w:w="2047" w:type="dxa"/>
            <w:vAlign w:val="center"/>
          </w:tcPr>
          <w:p w14:paraId="600DE1C2" w14:textId="77777777" w:rsidR="00186FCF" w:rsidRPr="0011249B" w:rsidRDefault="00186FCF" w:rsidP="00B93EBC">
            <w:pPr>
              <w:autoSpaceDE w:val="0"/>
              <w:autoSpaceDN w:val="0"/>
              <w:adjustRightInd w:val="0"/>
              <w:ind w:left="360"/>
              <w:outlineLvl w:val="1"/>
              <w:rPr>
                <w:rFonts w:eastAsia="Calibri"/>
                <w:b/>
                <w:bCs/>
                <w:color w:val="4F81BD"/>
                <w:sz w:val="24"/>
              </w:rPr>
            </w:pPr>
            <w:r>
              <w:rPr>
                <w:rFonts w:eastAsia="Calibri"/>
                <w:b/>
                <w:bCs/>
                <w:color w:val="4F81BD"/>
                <w:sz w:val="24"/>
              </w:rPr>
              <w:t>Date of last review:</w:t>
            </w:r>
          </w:p>
        </w:tc>
        <w:tc>
          <w:tcPr>
            <w:tcW w:w="2484" w:type="dxa"/>
            <w:vAlign w:val="center"/>
          </w:tcPr>
          <w:p w14:paraId="0F9AB0F6" w14:textId="77777777" w:rsidR="00186FCF" w:rsidRPr="0011249B" w:rsidRDefault="00186FCF" w:rsidP="00B93EBC">
            <w:pPr>
              <w:autoSpaceDE w:val="0"/>
              <w:autoSpaceDN w:val="0"/>
              <w:adjustRightInd w:val="0"/>
              <w:ind w:left="360"/>
              <w:outlineLvl w:val="0"/>
              <w:rPr>
                <w:rFonts w:eastAsia="MS Gothic"/>
                <w:kern w:val="32"/>
                <w:sz w:val="24"/>
              </w:rPr>
            </w:pPr>
            <w:bookmarkStart w:id="0" w:name="_Toc496630821"/>
            <w:bookmarkEnd w:id="0"/>
          </w:p>
        </w:tc>
        <w:tc>
          <w:tcPr>
            <w:tcW w:w="1809" w:type="dxa"/>
            <w:vAlign w:val="center"/>
          </w:tcPr>
          <w:p w14:paraId="3C838CE8" w14:textId="77777777" w:rsidR="00186FCF" w:rsidRPr="0011249B" w:rsidRDefault="00186FCF" w:rsidP="00B93EBC">
            <w:pPr>
              <w:autoSpaceDE w:val="0"/>
              <w:autoSpaceDN w:val="0"/>
              <w:adjustRightInd w:val="0"/>
              <w:ind w:left="360"/>
              <w:outlineLvl w:val="1"/>
              <w:rPr>
                <w:rFonts w:eastAsia="Calibri"/>
                <w:b/>
                <w:bCs/>
                <w:color w:val="4F81BD"/>
                <w:sz w:val="24"/>
              </w:rPr>
            </w:pPr>
            <w:r>
              <w:rPr>
                <w:rFonts w:eastAsia="Calibri"/>
                <w:b/>
                <w:bCs/>
                <w:color w:val="4F81BD"/>
                <w:sz w:val="24"/>
              </w:rPr>
              <w:t>Review period:</w:t>
            </w:r>
          </w:p>
        </w:tc>
        <w:tc>
          <w:tcPr>
            <w:tcW w:w="2676" w:type="dxa"/>
            <w:vAlign w:val="center"/>
          </w:tcPr>
          <w:p w14:paraId="1DC17B52" w14:textId="77777777" w:rsidR="00186FCF" w:rsidRPr="0011249B" w:rsidRDefault="00186FCF" w:rsidP="00B93EBC">
            <w:pPr>
              <w:autoSpaceDE w:val="0"/>
              <w:autoSpaceDN w:val="0"/>
              <w:adjustRightInd w:val="0"/>
              <w:ind w:left="360"/>
              <w:outlineLvl w:val="0"/>
              <w:rPr>
                <w:rFonts w:eastAsia="MS Gothic"/>
                <w:kern w:val="32"/>
                <w:sz w:val="24"/>
              </w:rPr>
            </w:pPr>
          </w:p>
        </w:tc>
      </w:tr>
      <w:tr w:rsidR="00186FCF" w:rsidRPr="0011249B" w14:paraId="1E5827BF" w14:textId="77777777" w:rsidTr="001F6FE3">
        <w:trPr>
          <w:trHeight w:val="989"/>
        </w:trPr>
        <w:tc>
          <w:tcPr>
            <w:tcW w:w="2047" w:type="dxa"/>
            <w:vAlign w:val="center"/>
          </w:tcPr>
          <w:p w14:paraId="266DF077" w14:textId="77777777" w:rsidR="00186FCF" w:rsidRPr="0011249B" w:rsidRDefault="00186FCF" w:rsidP="00B93EBC">
            <w:pPr>
              <w:autoSpaceDE w:val="0"/>
              <w:autoSpaceDN w:val="0"/>
              <w:adjustRightInd w:val="0"/>
              <w:ind w:left="360"/>
              <w:outlineLvl w:val="1"/>
              <w:rPr>
                <w:rFonts w:eastAsia="Calibri"/>
                <w:b/>
                <w:bCs/>
                <w:color w:val="4F81BD"/>
                <w:sz w:val="24"/>
              </w:rPr>
            </w:pPr>
            <w:r>
              <w:rPr>
                <w:rFonts w:eastAsia="Calibri"/>
                <w:b/>
                <w:bCs/>
                <w:color w:val="4F81BD"/>
                <w:sz w:val="24"/>
              </w:rPr>
              <w:t>Date of next review:</w:t>
            </w:r>
          </w:p>
        </w:tc>
        <w:tc>
          <w:tcPr>
            <w:tcW w:w="2484" w:type="dxa"/>
            <w:vAlign w:val="center"/>
          </w:tcPr>
          <w:p w14:paraId="62AED973" w14:textId="77777777" w:rsidR="00186FCF" w:rsidRPr="0011249B" w:rsidRDefault="00186FCF" w:rsidP="00B93EBC">
            <w:pPr>
              <w:autoSpaceDE w:val="0"/>
              <w:autoSpaceDN w:val="0"/>
              <w:adjustRightInd w:val="0"/>
              <w:ind w:left="360"/>
              <w:outlineLvl w:val="0"/>
              <w:rPr>
                <w:rFonts w:eastAsia="MS Gothic"/>
                <w:kern w:val="32"/>
                <w:sz w:val="24"/>
              </w:rPr>
            </w:pPr>
            <w:bookmarkStart w:id="1" w:name="_Toc496630823"/>
            <w:bookmarkEnd w:id="1"/>
          </w:p>
        </w:tc>
        <w:tc>
          <w:tcPr>
            <w:tcW w:w="1809" w:type="dxa"/>
            <w:vAlign w:val="center"/>
          </w:tcPr>
          <w:p w14:paraId="68D8F0E8" w14:textId="77777777" w:rsidR="00186FCF" w:rsidRPr="0011249B" w:rsidRDefault="00186FCF" w:rsidP="00B93EBC">
            <w:pPr>
              <w:autoSpaceDE w:val="0"/>
              <w:autoSpaceDN w:val="0"/>
              <w:adjustRightInd w:val="0"/>
              <w:ind w:left="360"/>
              <w:outlineLvl w:val="1"/>
              <w:rPr>
                <w:rFonts w:eastAsia="Calibri"/>
                <w:b/>
                <w:bCs/>
                <w:color w:val="4F81BD"/>
                <w:sz w:val="24"/>
              </w:rPr>
            </w:pPr>
            <w:r>
              <w:rPr>
                <w:rFonts w:eastAsia="Calibri"/>
                <w:b/>
                <w:bCs/>
                <w:color w:val="4F81BD"/>
                <w:sz w:val="24"/>
              </w:rPr>
              <w:t>Owner:</w:t>
            </w:r>
          </w:p>
        </w:tc>
        <w:tc>
          <w:tcPr>
            <w:tcW w:w="2676" w:type="dxa"/>
            <w:vAlign w:val="center"/>
          </w:tcPr>
          <w:p w14:paraId="659EF634" w14:textId="77777777" w:rsidR="00186FCF" w:rsidRPr="0011249B" w:rsidRDefault="00186FCF" w:rsidP="00B93EBC">
            <w:pPr>
              <w:autoSpaceDE w:val="0"/>
              <w:autoSpaceDN w:val="0"/>
              <w:adjustRightInd w:val="0"/>
              <w:ind w:left="360"/>
              <w:outlineLvl w:val="0"/>
              <w:rPr>
                <w:rFonts w:eastAsia="MS Gothic"/>
                <w:kern w:val="32"/>
                <w:sz w:val="24"/>
              </w:rPr>
            </w:pPr>
            <w:bookmarkStart w:id="2" w:name="_Toc496630824"/>
            <w:bookmarkEnd w:id="2"/>
          </w:p>
        </w:tc>
      </w:tr>
    </w:tbl>
    <w:p w14:paraId="36F991B8" w14:textId="77777777" w:rsidR="00186FCF" w:rsidRDefault="00186FCF" w:rsidP="00186FCF">
      <w:pPr>
        <w:rPr>
          <w:b/>
          <w:sz w:val="24"/>
        </w:rPr>
      </w:pPr>
    </w:p>
    <w:p w14:paraId="1F5816B0" w14:textId="77777777" w:rsidR="00186FCF" w:rsidRDefault="00186FCF" w:rsidP="00186FCF">
      <w:pPr>
        <w:rPr>
          <w:b/>
          <w:sz w:val="24"/>
        </w:rPr>
      </w:pPr>
    </w:p>
    <w:p w14:paraId="116B256C" w14:textId="77777777" w:rsidR="00186FCF" w:rsidRPr="0011249B" w:rsidRDefault="00186FCF" w:rsidP="00186FCF">
      <w:pPr>
        <w:rPr>
          <w:b/>
          <w:sz w:val="24"/>
        </w:rPr>
      </w:pPr>
    </w:p>
    <w:p w14:paraId="56875EA6" w14:textId="4AFA135B" w:rsidR="00186FCF" w:rsidRPr="00250401" w:rsidRDefault="00250401" w:rsidP="00186FCF">
      <w:pPr>
        <w:keepNext/>
        <w:keepLines/>
        <w:spacing w:before="480"/>
        <w:jc w:val="center"/>
        <w:outlineLvl w:val="0"/>
        <w:rPr>
          <w:rFonts w:eastAsia="MS Gothic"/>
          <w:b/>
          <w:bCs/>
          <w:i/>
          <w:iCs/>
          <w:noProof/>
          <w:color w:val="2E74B5"/>
          <w:sz w:val="56"/>
          <w:szCs w:val="56"/>
        </w:rPr>
      </w:pPr>
      <w:r>
        <w:rPr>
          <w:rFonts w:eastAsia="MS Gothic"/>
          <w:b/>
          <w:bCs/>
          <w:i/>
          <w:iCs/>
          <w:noProof/>
          <w:color w:val="2E74B5"/>
          <w:sz w:val="56"/>
          <w:szCs w:val="56"/>
        </w:rPr>
        <w:t>Trust/Academy Logos</w:t>
      </w:r>
    </w:p>
    <w:p w14:paraId="2246EBE9" w14:textId="77777777" w:rsidR="00186FCF" w:rsidRDefault="00186FCF" w:rsidP="00186FCF">
      <w:pPr>
        <w:keepNext/>
        <w:keepLines/>
        <w:spacing w:before="480"/>
        <w:jc w:val="center"/>
        <w:outlineLvl w:val="0"/>
        <w:rPr>
          <w:rFonts w:eastAsia="MS Gothic"/>
          <w:b/>
          <w:bCs/>
          <w:color w:val="2E74B5"/>
          <w:sz w:val="24"/>
        </w:rPr>
      </w:pPr>
    </w:p>
    <w:p w14:paraId="15D508D0" w14:textId="77777777" w:rsidR="00186FCF" w:rsidRPr="0011249B" w:rsidRDefault="00186FCF" w:rsidP="00186FCF">
      <w:pPr>
        <w:keepNext/>
        <w:keepLines/>
        <w:spacing w:before="480"/>
        <w:jc w:val="center"/>
        <w:outlineLvl w:val="0"/>
        <w:rPr>
          <w:rFonts w:eastAsia="MS Gothic"/>
          <w:b/>
          <w:bCs/>
          <w:color w:val="2E74B5"/>
          <w:sz w:val="24"/>
        </w:rPr>
      </w:pPr>
    </w:p>
    <w:p w14:paraId="28BFCBC3" w14:textId="77777777" w:rsidR="00186FCF" w:rsidRPr="007C184C" w:rsidRDefault="007C184C" w:rsidP="007C184C">
      <w:pPr>
        <w:spacing w:after="0" w:line="240" w:lineRule="auto"/>
        <w:jc w:val="center"/>
        <w:rPr>
          <w:b/>
          <w:i/>
          <w:iCs/>
          <w:color w:val="2E74B5"/>
          <w:sz w:val="36"/>
          <w:szCs w:val="36"/>
        </w:rPr>
      </w:pPr>
      <w:r>
        <w:rPr>
          <w:rFonts w:eastAsia="MS Gothic"/>
          <w:b/>
          <w:bCs/>
          <w:i/>
          <w:iCs/>
          <w:color w:val="2E74B5"/>
          <w:sz w:val="56"/>
          <w:szCs w:val="56"/>
        </w:rPr>
        <w:t>Policy Name</w:t>
      </w:r>
    </w:p>
    <w:p w14:paraId="60F8B428" w14:textId="77777777" w:rsidR="00186FCF" w:rsidRDefault="00186FCF" w:rsidP="00186FCF">
      <w:pPr>
        <w:spacing w:after="0" w:line="240" w:lineRule="auto"/>
        <w:rPr>
          <w:b/>
          <w:color w:val="2E74B5"/>
          <w:sz w:val="36"/>
          <w:szCs w:val="36"/>
        </w:rPr>
      </w:pPr>
    </w:p>
    <w:p w14:paraId="402444D6" w14:textId="77777777" w:rsidR="00186FCF" w:rsidRDefault="00186FCF" w:rsidP="00186FCF">
      <w:pPr>
        <w:spacing w:after="0" w:line="240" w:lineRule="auto"/>
        <w:rPr>
          <w:b/>
          <w:color w:val="2E74B5"/>
          <w:sz w:val="36"/>
          <w:szCs w:val="36"/>
        </w:rPr>
      </w:pPr>
    </w:p>
    <w:p w14:paraId="05CFD41D" w14:textId="20BAE609" w:rsidR="00186FCF" w:rsidRDefault="001F6FE3" w:rsidP="001F6FE3">
      <w:pPr>
        <w:spacing w:after="0" w:line="240" w:lineRule="auto"/>
        <w:jc w:val="center"/>
        <w:rPr>
          <w:b/>
          <w:color w:val="2E74B5"/>
          <w:sz w:val="36"/>
          <w:szCs w:val="36"/>
        </w:rPr>
      </w:pPr>
      <w:r>
        <w:rPr>
          <w:bCs/>
          <w:i/>
          <w:iCs/>
          <w:color w:val="2E74B5"/>
          <w:sz w:val="28"/>
          <w:szCs w:val="28"/>
        </w:rPr>
        <w:t>Empowering</w:t>
      </w:r>
      <w:r w:rsidR="00CC1B2D">
        <w:rPr>
          <w:bCs/>
          <w:i/>
          <w:iCs/>
          <w:color w:val="2E74B5"/>
          <w:sz w:val="28"/>
          <w:szCs w:val="28"/>
        </w:rPr>
        <w:t xml:space="preserve"> People – Shaping the</w:t>
      </w:r>
      <w:r>
        <w:rPr>
          <w:bCs/>
          <w:i/>
          <w:iCs/>
          <w:color w:val="2E74B5"/>
          <w:sz w:val="28"/>
          <w:szCs w:val="28"/>
        </w:rPr>
        <w:t xml:space="preserve"> </w:t>
      </w:r>
      <w:r w:rsidR="00CC1B2D">
        <w:rPr>
          <w:bCs/>
          <w:i/>
          <w:iCs/>
          <w:color w:val="2E74B5"/>
          <w:sz w:val="28"/>
          <w:szCs w:val="28"/>
        </w:rPr>
        <w:t>F</w:t>
      </w:r>
      <w:r>
        <w:rPr>
          <w:bCs/>
          <w:i/>
          <w:iCs/>
          <w:color w:val="2E74B5"/>
          <w:sz w:val="28"/>
          <w:szCs w:val="28"/>
        </w:rPr>
        <w:t xml:space="preserve">uture </w:t>
      </w:r>
    </w:p>
    <w:p w14:paraId="1109085F" w14:textId="77777777" w:rsidR="00186FCF" w:rsidRDefault="00186FCF" w:rsidP="00186FCF">
      <w:pPr>
        <w:spacing w:after="0" w:line="240" w:lineRule="auto"/>
        <w:rPr>
          <w:b/>
          <w:color w:val="2E74B5"/>
          <w:sz w:val="36"/>
          <w:szCs w:val="36"/>
        </w:rPr>
      </w:pPr>
    </w:p>
    <w:p w14:paraId="2292E1F4" w14:textId="77777777" w:rsidR="00186FCF" w:rsidRDefault="00186FCF" w:rsidP="00186FCF">
      <w:pPr>
        <w:spacing w:after="0" w:line="240" w:lineRule="auto"/>
        <w:rPr>
          <w:b/>
          <w:color w:val="2E74B5"/>
          <w:sz w:val="36"/>
          <w:szCs w:val="36"/>
        </w:rPr>
      </w:pPr>
    </w:p>
    <w:p w14:paraId="77F32561" w14:textId="77777777" w:rsidR="00186FCF" w:rsidRDefault="00186FCF" w:rsidP="00186FCF">
      <w:pPr>
        <w:spacing w:after="0" w:line="240" w:lineRule="auto"/>
        <w:rPr>
          <w:b/>
          <w:color w:val="2E74B5"/>
          <w:sz w:val="36"/>
          <w:szCs w:val="36"/>
        </w:rPr>
      </w:pPr>
    </w:p>
    <w:p w14:paraId="45EDEEFA" w14:textId="77777777" w:rsidR="00186FCF" w:rsidRDefault="00186FCF" w:rsidP="00186FCF">
      <w:pPr>
        <w:spacing w:after="0" w:line="240" w:lineRule="auto"/>
        <w:rPr>
          <w:b/>
          <w:color w:val="2E74B5"/>
          <w:sz w:val="36"/>
          <w:szCs w:val="36"/>
        </w:rPr>
      </w:pPr>
    </w:p>
    <w:p w14:paraId="53F5C6A9" w14:textId="77777777" w:rsidR="00186FCF" w:rsidRDefault="00186FCF" w:rsidP="00186FCF">
      <w:pPr>
        <w:spacing w:after="0" w:line="240" w:lineRule="auto"/>
        <w:rPr>
          <w:b/>
          <w:color w:val="2E74B5"/>
          <w:sz w:val="36"/>
          <w:szCs w:val="36"/>
        </w:rPr>
      </w:pPr>
    </w:p>
    <w:p w14:paraId="16D31312" w14:textId="77777777" w:rsidR="00186FCF" w:rsidRPr="00386C76" w:rsidRDefault="00186FCF" w:rsidP="00186FCF">
      <w:pPr>
        <w:spacing w:after="0" w:line="240" w:lineRule="auto"/>
        <w:rPr>
          <w:b/>
          <w:color w:val="2E74B5"/>
          <w:sz w:val="36"/>
          <w:szCs w:val="36"/>
        </w:rPr>
      </w:pPr>
    </w:p>
    <w:p w14:paraId="3A8F4C91" w14:textId="77777777" w:rsidR="00186FCF" w:rsidRDefault="00186FCF" w:rsidP="00186FCF">
      <w:pPr>
        <w:pStyle w:val="Default"/>
        <w:jc w:val="both"/>
        <w:rPr>
          <w:rFonts w:ascii="Calibri" w:hAnsi="Calibri"/>
        </w:rPr>
      </w:pPr>
    </w:p>
    <w:p w14:paraId="267924E7" w14:textId="77777777" w:rsidR="00250401" w:rsidRDefault="00250401" w:rsidP="00186FCF">
      <w:pPr>
        <w:pStyle w:val="Default"/>
        <w:jc w:val="both"/>
        <w:rPr>
          <w:rFonts w:ascii="Calibri" w:hAnsi="Calibri"/>
        </w:rPr>
      </w:pPr>
    </w:p>
    <w:p w14:paraId="10897DAC" w14:textId="77777777" w:rsidR="00186FCF" w:rsidRDefault="00186FCF" w:rsidP="00186FCF">
      <w:pPr>
        <w:pStyle w:val="Default"/>
        <w:jc w:val="both"/>
        <w:rPr>
          <w:rFonts w:ascii="Calibri" w:hAnsi="Calibri"/>
        </w:rPr>
      </w:pPr>
    </w:p>
    <w:p w14:paraId="05A6FB77" w14:textId="77777777" w:rsidR="00186FCF" w:rsidRDefault="00186FCF" w:rsidP="00186FCF">
      <w:pPr>
        <w:pStyle w:val="Default"/>
        <w:jc w:val="both"/>
        <w:rPr>
          <w:rFonts w:ascii="Calibri" w:hAnsi="Calibri"/>
        </w:rPr>
      </w:pPr>
    </w:p>
    <w:p w14:paraId="7209BEBF" w14:textId="77777777" w:rsidR="00186FCF" w:rsidRPr="00774339" w:rsidRDefault="00186FCF" w:rsidP="00186FCF">
      <w:pPr>
        <w:pStyle w:val="Default"/>
        <w:jc w:val="both"/>
        <w:rPr>
          <w:rFonts w:ascii="Calibri" w:hAnsi="Calibri"/>
          <w:b/>
          <w:bCs/>
          <w:color w:val="0070C0"/>
        </w:rPr>
      </w:pPr>
      <w:r>
        <w:rPr>
          <w:rFonts w:ascii="Calibri" w:hAnsi="Calibri"/>
          <w:b/>
          <w:bCs/>
          <w:color w:val="0070C0"/>
        </w:rPr>
        <w:lastRenderedPageBreak/>
        <w:t>History of Policy Changes:</w:t>
      </w:r>
    </w:p>
    <w:p w14:paraId="7AE7A044" w14:textId="77777777" w:rsidR="00186FCF" w:rsidRDefault="00186FCF" w:rsidP="00186FCF">
      <w:pPr>
        <w:pStyle w:val="Default"/>
        <w:jc w:val="both"/>
        <w:rPr>
          <w:rFonts w:ascii="Calibri" w:hAnsi="Calibri"/>
        </w:rPr>
      </w:pPr>
    </w:p>
    <w:p w14:paraId="22FC4CB6" w14:textId="77777777" w:rsidR="00186FCF" w:rsidRDefault="00186FCF" w:rsidP="00186FCF">
      <w:pPr>
        <w:pStyle w:val="Default"/>
        <w:jc w:val="both"/>
        <w:rPr>
          <w:rFonts w:ascii="Calibri" w:hAnsi="Calibri"/>
        </w:rPr>
      </w:pPr>
    </w:p>
    <w:tbl>
      <w:tblPr>
        <w:tblStyle w:val="TableGrid"/>
        <w:tblW w:w="0" w:type="auto"/>
        <w:tblLook w:val="04A0" w:firstRow="1" w:lastRow="0" w:firstColumn="1" w:lastColumn="0" w:noHBand="0" w:noVBand="1"/>
      </w:tblPr>
      <w:tblGrid>
        <w:gridCol w:w="1247"/>
        <w:gridCol w:w="2009"/>
        <w:gridCol w:w="3827"/>
        <w:gridCol w:w="1933"/>
      </w:tblGrid>
      <w:tr w:rsidR="00186FCF" w14:paraId="224F7065" w14:textId="77777777" w:rsidTr="00B93EBC">
        <w:tc>
          <w:tcPr>
            <w:tcW w:w="1247" w:type="dxa"/>
          </w:tcPr>
          <w:p w14:paraId="4417AD45" w14:textId="77777777" w:rsidR="00186FCF" w:rsidRDefault="00186FCF" w:rsidP="00B93EBC">
            <w:pPr>
              <w:pStyle w:val="Default"/>
              <w:jc w:val="both"/>
              <w:rPr>
                <w:rFonts w:ascii="Calibri" w:hAnsi="Calibri"/>
              </w:rPr>
            </w:pPr>
            <w:r>
              <w:rPr>
                <w:rFonts w:ascii="Calibri" w:hAnsi="Calibri"/>
              </w:rPr>
              <w:t>Date</w:t>
            </w:r>
          </w:p>
        </w:tc>
        <w:tc>
          <w:tcPr>
            <w:tcW w:w="2009" w:type="dxa"/>
          </w:tcPr>
          <w:p w14:paraId="5B5F1106" w14:textId="77777777" w:rsidR="00186FCF" w:rsidRDefault="00186FCF" w:rsidP="00B93EBC">
            <w:pPr>
              <w:pStyle w:val="Default"/>
              <w:jc w:val="both"/>
              <w:rPr>
                <w:rFonts w:ascii="Calibri" w:hAnsi="Calibri"/>
              </w:rPr>
            </w:pPr>
            <w:r>
              <w:rPr>
                <w:rFonts w:ascii="Calibri" w:hAnsi="Calibri"/>
              </w:rPr>
              <w:t>Page</w:t>
            </w:r>
          </w:p>
        </w:tc>
        <w:tc>
          <w:tcPr>
            <w:tcW w:w="3827" w:type="dxa"/>
          </w:tcPr>
          <w:p w14:paraId="691CEEAA" w14:textId="77777777" w:rsidR="00186FCF" w:rsidRDefault="00186FCF" w:rsidP="00B93EBC">
            <w:pPr>
              <w:pStyle w:val="Default"/>
              <w:jc w:val="both"/>
              <w:rPr>
                <w:rFonts w:ascii="Calibri" w:hAnsi="Calibri"/>
              </w:rPr>
            </w:pPr>
            <w:r>
              <w:rPr>
                <w:rFonts w:ascii="Calibri" w:hAnsi="Calibri"/>
              </w:rPr>
              <w:t>Change</w:t>
            </w:r>
          </w:p>
        </w:tc>
        <w:tc>
          <w:tcPr>
            <w:tcW w:w="1933" w:type="dxa"/>
          </w:tcPr>
          <w:p w14:paraId="15FCE7A5" w14:textId="77777777" w:rsidR="00186FCF" w:rsidRDefault="00186FCF" w:rsidP="00B93EBC">
            <w:pPr>
              <w:pStyle w:val="Default"/>
              <w:jc w:val="both"/>
              <w:rPr>
                <w:rFonts w:ascii="Calibri" w:hAnsi="Calibri"/>
              </w:rPr>
            </w:pPr>
            <w:r>
              <w:rPr>
                <w:rFonts w:ascii="Calibri" w:hAnsi="Calibri"/>
              </w:rPr>
              <w:t>Origin of Change</w:t>
            </w:r>
          </w:p>
        </w:tc>
      </w:tr>
      <w:tr w:rsidR="00186FCF" w14:paraId="294D0621" w14:textId="77777777" w:rsidTr="00B93EBC">
        <w:tc>
          <w:tcPr>
            <w:tcW w:w="1247" w:type="dxa"/>
          </w:tcPr>
          <w:p w14:paraId="5C97A928" w14:textId="77777777" w:rsidR="00186FCF" w:rsidRDefault="00186FCF" w:rsidP="00B93EBC">
            <w:pPr>
              <w:pStyle w:val="Default"/>
              <w:jc w:val="both"/>
              <w:rPr>
                <w:rFonts w:ascii="Calibri" w:hAnsi="Calibri"/>
              </w:rPr>
            </w:pPr>
          </w:p>
        </w:tc>
        <w:tc>
          <w:tcPr>
            <w:tcW w:w="2009" w:type="dxa"/>
          </w:tcPr>
          <w:p w14:paraId="414154E6" w14:textId="77777777" w:rsidR="00186FCF" w:rsidRDefault="00186FCF" w:rsidP="00B93EBC">
            <w:pPr>
              <w:pStyle w:val="Default"/>
              <w:jc w:val="both"/>
              <w:rPr>
                <w:rFonts w:ascii="Calibri" w:hAnsi="Calibri"/>
              </w:rPr>
            </w:pPr>
          </w:p>
        </w:tc>
        <w:tc>
          <w:tcPr>
            <w:tcW w:w="3827" w:type="dxa"/>
          </w:tcPr>
          <w:p w14:paraId="0262CE94" w14:textId="77777777" w:rsidR="00186FCF" w:rsidRDefault="00186FCF" w:rsidP="00B93EBC">
            <w:pPr>
              <w:pStyle w:val="Default"/>
              <w:jc w:val="both"/>
              <w:rPr>
                <w:rFonts w:ascii="Calibri" w:hAnsi="Calibri"/>
              </w:rPr>
            </w:pPr>
          </w:p>
        </w:tc>
        <w:tc>
          <w:tcPr>
            <w:tcW w:w="1933" w:type="dxa"/>
          </w:tcPr>
          <w:p w14:paraId="239BC122" w14:textId="77777777" w:rsidR="00186FCF" w:rsidRDefault="00186FCF" w:rsidP="00B93EBC">
            <w:pPr>
              <w:pStyle w:val="Default"/>
              <w:rPr>
                <w:rFonts w:ascii="Calibri" w:hAnsi="Calibri"/>
              </w:rPr>
            </w:pPr>
          </w:p>
        </w:tc>
      </w:tr>
      <w:tr w:rsidR="00186FCF" w14:paraId="2FB5A7F9" w14:textId="77777777" w:rsidTr="00B93EBC">
        <w:tc>
          <w:tcPr>
            <w:tcW w:w="1247" w:type="dxa"/>
          </w:tcPr>
          <w:p w14:paraId="0AF0E321" w14:textId="77777777" w:rsidR="00186FCF" w:rsidRDefault="00186FCF" w:rsidP="00B93EBC">
            <w:pPr>
              <w:pStyle w:val="Default"/>
              <w:jc w:val="both"/>
              <w:rPr>
                <w:rFonts w:ascii="Calibri" w:hAnsi="Calibri"/>
              </w:rPr>
            </w:pPr>
          </w:p>
        </w:tc>
        <w:tc>
          <w:tcPr>
            <w:tcW w:w="2009" w:type="dxa"/>
          </w:tcPr>
          <w:p w14:paraId="564612DF" w14:textId="77777777" w:rsidR="00186FCF" w:rsidRDefault="00186FCF" w:rsidP="00B93EBC">
            <w:pPr>
              <w:pStyle w:val="Default"/>
              <w:jc w:val="both"/>
              <w:rPr>
                <w:rFonts w:ascii="Calibri" w:hAnsi="Calibri"/>
              </w:rPr>
            </w:pPr>
          </w:p>
        </w:tc>
        <w:tc>
          <w:tcPr>
            <w:tcW w:w="3827" w:type="dxa"/>
          </w:tcPr>
          <w:p w14:paraId="594EE374" w14:textId="77777777" w:rsidR="00186FCF" w:rsidRDefault="00186FCF" w:rsidP="00B93EBC">
            <w:pPr>
              <w:pStyle w:val="Default"/>
              <w:jc w:val="both"/>
              <w:rPr>
                <w:rFonts w:ascii="Calibri" w:hAnsi="Calibri"/>
              </w:rPr>
            </w:pPr>
          </w:p>
        </w:tc>
        <w:tc>
          <w:tcPr>
            <w:tcW w:w="1933" w:type="dxa"/>
          </w:tcPr>
          <w:p w14:paraId="4278CF4D" w14:textId="77777777" w:rsidR="00186FCF" w:rsidRDefault="00186FCF" w:rsidP="00B93EBC">
            <w:pPr>
              <w:pStyle w:val="Default"/>
              <w:jc w:val="both"/>
              <w:rPr>
                <w:rFonts w:ascii="Calibri" w:hAnsi="Calibri"/>
              </w:rPr>
            </w:pPr>
          </w:p>
        </w:tc>
      </w:tr>
      <w:tr w:rsidR="00186FCF" w14:paraId="78132D24" w14:textId="77777777" w:rsidTr="00B93EBC">
        <w:tc>
          <w:tcPr>
            <w:tcW w:w="1247" w:type="dxa"/>
          </w:tcPr>
          <w:p w14:paraId="66F9BD9E" w14:textId="77777777" w:rsidR="00186FCF" w:rsidRDefault="00186FCF" w:rsidP="00B93EBC">
            <w:pPr>
              <w:pStyle w:val="Default"/>
              <w:jc w:val="both"/>
              <w:rPr>
                <w:rFonts w:ascii="Calibri" w:hAnsi="Calibri"/>
              </w:rPr>
            </w:pPr>
          </w:p>
        </w:tc>
        <w:tc>
          <w:tcPr>
            <w:tcW w:w="2009" w:type="dxa"/>
          </w:tcPr>
          <w:p w14:paraId="15EC3F27" w14:textId="77777777" w:rsidR="00186FCF" w:rsidRDefault="00186FCF" w:rsidP="00B93EBC">
            <w:pPr>
              <w:pStyle w:val="Default"/>
              <w:jc w:val="both"/>
              <w:rPr>
                <w:rFonts w:ascii="Calibri" w:hAnsi="Calibri"/>
              </w:rPr>
            </w:pPr>
          </w:p>
        </w:tc>
        <w:tc>
          <w:tcPr>
            <w:tcW w:w="3827" w:type="dxa"/>
          </w:tcPr>
          <w:p w14:paraId="233F6C19" w14:textId="77777777" w:rsidR="00186FCF" w:rsidRDefault="00186FCF" w:rsidP="00B93EBC">
            <w:pPr>
              <w:pStyle w:val="Default"/>
              <w:jc w:val="both"/>
              <w:rPr>
                <w:rFonts w:ascii="Calibri" w:hAnsi="Calibri"/>
              </w:rPr>
            </w:pPr>
          </w:p>
        </w:tc>
        <w:tc>
          <w:tcPr>
            <w:tcW w:w="1933" w:type="dxa"/>
          </w:tcPr>
          <w:p w14:paraId="5322C602" w14:textId="77777777" w:rsidR="00186FCF" w:rsidRDefault="00186FCF" w:rsidP="00B93EBC">
            <w:pPr>
              <w:pStyle w:val="Default"/>
              <w:jc w:val="both"/>
              <w:rPr>
                <w:rFonts w:ascii="Calibri" w:hAnsi="Calibri"/>
              </w:rPr>
            </w:pPr>
          </w:p>
        </w:tc>
      </w:tr>
      <w:tr w:rsidR="00186FCF" w14:paraId="1F4CD4F7" w14:textId="77777777" w:rsidTr="00B93EBC">
        <w:tc>
          <w:tcPr>
            <w:tcW w:w="1247" w:type="dxa"/>
          </w:tcPr>
          <w:p w14:paraId="12B7A5EF" w14:textId="77777777" w:rsidR="00186FCF" w:rsidRDefault="00186FCF" w:rsidP="00B93EBC">
            <w:pPr>
              <w:pStyle w:val="Default"/>
              <w:jc w:val="both"/>
              <w:rPr>
                <w:rFonts w:ascii="Calibri" w:hAnsi="Calibri"/>
              </w:rPr>
            </w:pPr>
          </w:p>
        </w:tc>
        <w:tc>
          <w:tcPr>
            <w:tcW w:w="2009" w:type="dxa"/>
          </w:tcPr>
          <w:p w14:paraId="2A656C03" w14:textId="77777777" w:rsidR="00186FCF" w:rsidRDefault="00186FCF" w:rsidP="00B93EBC">
            <w:pPr>
              <w:pStyle w:val="Default"/>
              <w:jc w:val="both"/>
              <w:rPr>
                <w:rFonts w:ascii="Calibri" w:hAnsi="Calibri"/>
              </w:rPr>
            </w:pPr>
          </w:p>
        </w:tc>
        <w:tc>
          <w:tcPr>
            <w:tcW w:w="3827" w:type="dxa"/>
          </w:tcPr>
          <w:p w14:paraId="0FED6CAF" w14:textId="77777777" w:rsidR="00186FCF" w:rsidRDefault="00186FCF" w:rsidP="00B93EBC">
            <w:pPr>
              <w:pStyle w:val="Default"/>
              <w:jc w:val="both"/>
              <w:rPr>
                <w:rFonts w:ascii="Calibri" w:hAnsi="Calibri"/>
              </w:rPr>
            </w:pPr>
          </w:p>
        </w:tc>
        <w:tc>
          <w:tcPr>
            <w:tcW w:w="1933" w:type="dxa"/>
          </w:tcPr>
          <w:p w14:paraId="226F34E4" w14:textId="77777777" w:rsidR="00186FCF" w:rsidRDefault="00186FCF" w:rsidP="00B93EBC">
            <w:pPr>
              <w:pStyle w:val="Default"/>
              <w:jc w:val="both"/>
              <w:rPr>
                <w:rFonts w:ascii="Calibri" w:hAnsi="Calibri"/>
              </w:rPr>
            </w:pPr>
          </w:p>
        </w:tc>
      </w:tr>
      <w:tr w:rsidR="00186FCF" w14:paraId="009832EC" w14:textId="77777777" w:rsidTr="00B93EBC">
        <w:tc>
          <w:tcPr>
            <w:tcW w:w="1247" w:type="dxa"/>
          </w:tcPr>
          <w:p w14:paraId="6192BBCE" w14:textId="77777777" w:rsidR="00186FCF" w:rsidRDefault="00186FCF" w:rsidP="00B93EBC">
            <w:pPr>
              <w:pStyle w:val="Default"/>
              <w:jc w:val="both"/>
              <w:rPr>
                <w:rFonts w:ascii="Calibri" w:hAnsi="Calibri"/>
              </w:rPr>
            </w:pPr>
          </w:p>
        </w:tc>
        <w:tc>
          <w:tcPr>
            <w:tcW w:w="2009" w:type="dxa"/>
          </w:tcPr>
          <w:p w14:paraId="553BB0E4" w14:textId="77777777" w:rsidR="00186FCF" w:rsidRDefault="00186FCF" w:rsidP="00B93EBC">
            <w:pPr>
              <w:pStyle w:val="Default"/>
              <w:jc w:val="both"/>
              <w:rPr>
                <w:rFonts w:ascii="Calibri" w:hAnsi="Calibri"/>
              </w:rPr>
            </w:pPr>
          </w:p>
        </w:tc>
        <w:tc>
          <w:tcPr>
            <w:tcW w:w="3827" w:type="dxa"/>
          </w:tcPr>
          <w:p w14:paraId="6DFDF99C" w14:textId="77777777" w:rsidR="00186FCF" w:rsidRDefault="00186FCF" w:rsidP="00B93EBC">
            <w:pPr>
              <w:pStyle w:val="Default"/>
              <w:jc w:val="both"/>
              <w:rPr>
                <w:rFonts w:ascii="Calibri" w:hAnsi="Calibri"/>
              </w:rPr>
            </w:pPr>
          </w:p>
        </w:tc>
        <w:tc>
          <w:tcPr>
            <w:tcW w:w="1933" w:type="dxa"/>
          </w:tcPr>
          <w:p w14:paraId="435DCD42" w14:textId="77777777" w:rsidR="00186FCF" w:rsidRDefault="00186FCF" w:rsidP="00B93EBC">
            <w:pPr>
              <w:pStyle w:val="Default"/>
              <w:jc w:val="both"/>
              <w:rPr>
                <w:rFonts w:ascii="Calibri" w:hAnsi="Calibri"/>
              </w:rPr>
            </w:pPr>
          </w:p>
        </w:tc>
      </w:tr>
      <w:tr w:rsidR="00186FCF" w14:paraId="38E5E2A1" w14:textId="77777777" w:rsidTr="00B93EBC">
        <w:tc>
          <w:tcPr>
            <w:tcW w:w="1247" w:type="dxa"/>
          </w:tcPr>
          <w:p w14:paraId="69E64852" w14:textId="77777777" w:rsidR="00186FCF" w:rsidRDefault="00186FCF" w:rsidP="00B93EBC">
            <w:pPr>
              <w:pStyle w:val="Default"/>
              <w:jc w:val="both"/>
              <w:rPr>
                <w:rFonts w:ascii="Calibri" w:hAnsi="Calibri"/>
              </w:rPr>
            </w:pPr>
          </w:p>
        </w:tc>
        <w:tc>
          <w:tcPr>
            <w:tcW w:w="2009" w:type="dxa"/>
          </w:tcPr>
          <w:p w14:paraId="427161A9" w14:textId="77777777" w:rsidR="00186FCF" w:rsidRDefault="00186FCF" w:rsidP="00B93EBC">
            <w:pPr>
              <w:pStyle w:val="Default"/>
              <w:jc w:val="both"/>
              <w:rPr>
                <w:rFonts w:ascii="Calibri" w:hAnsi="Calibri"/>
              </w:rPr>
            </w:pPr>
          </w:p>
        </w:tc>
        <w:tc>
          <w:tcPr>
            <w:tcW w:w="3827" w:type="dxa"/>
          </w:tcPr>
          <w:p w14:paraId="12BC569B" w14:textId="77777777" w:rsidR="00186FCF" w:rsidRDefault="00186FCF" w:rsidP="00B93EBC">
            <w:pPr>
              <w:pStyle w:val="Default"/>
              <w:jc w:val="both"/>
              <w:rPr>
                <w:rFonts w:ascii="Calibri" w:hAnsi="Calibri"/>
              </w:rPr>
            </w:pPr>
          </w:p>
        </w:tc>
        <w:tc>
          <w:tcPr>
            <w:tcW w:w="1933" w:type="dxa"/>
          </w:tcPr>
          <w:p w14:paraId="5E53335A" w14:textId="77777777" w:rsidR="00186FCF" w:rsidRDefault="00186FCF" w:rsidP="00B93EBC">
            <w:pPr>
              <w:pStyle w:val="Default"/>
              <w:jc w:val="both"/>
              <w:rPr>
                <w:rFonts w:ascii="Calibri" w:hAnsi="Calibri"/>
              </w:rPr>
            </w:pPr>
          </w:p>
        </w:tc>
      </w:tr>
      <w:tr w:rsidR="00186FCF" w14:paraId="70226E8C" w14:textId="77777777" w:rsidTr="00B93EBC">
        <w:tc>
          <w:tcPr>
            <w:tcW w:w="1247" w:type="dxa"/>
          </w:tcPr>
          <w:p w14:paraId="663419A5" w14:textId="77777777" w:rsidR="00186FCF" w:rsidRDefault="00186FCF" w:rsidP="00B93EBC">
            <w:pPr>
              <w:pStyle w:val="Default"/>
              <w:jc w:val="both"/>
              <w:rPr>
                <w:rFonts w:ascii="Calibri" w:hAnsi="Calibri"/>
              </w:rPr>
            </w:pPr>
          </w:p>
        </w:tc>
        <w:tc>
          <w:tcPr>
            <w:tcW w:w="2009" w:type="dxa"/>
          </w:tcPr>
          <w:p w14:paraId="77C8C301" w14:textId="77777777" w:rsidR="00186FCF" w:rsidRDefault="00186FCF" w:rsidP="00B93EBC">
            <w:pPr>
              <w:pStyle w:val="Default"/>
              <w:jc w:val="both"/>
              <w:rPr>
                <w:rFonts w:ascii="Calibri" w:hAnsi="Calibri"/>
              </w:rPr>
            </w:pPr>
          </w:p>
        </w:tc>
        <w:tc>
          <w:tcPr>
            <w:tcW w:w="3827" w:type="dxa"/>
          </w:tcPr>
          <w:p w14:paraId="6BEDE510" w14:textId="77777777" w:rsidR="00186FCF" w:rsidRDefault="00186FCF" w:rsidP="00B93EBC">
            <w:pPr>
              <w:pStyle w:val="Default"/>
              <w:jc w:val="both"/>
              <w:rPr>
                <w:rFonts w:ascii="Calibri" w:hAnsi="Calibri"/>
              </w:rPr>
            </w:pPr>
          </w:p>
        </w:tc>
        <w:tc>
          <w:tcPr>
            <w:tcW w:w="1933" w:type="dxa"/>
          </w:tcPr>
          <w:p w14:paraId="20797FA4" w14:textId="77777777" w:rsidR="00186FCF" w:rsidRDefault="00186FCF" w:rsidP="00B93EBC">
            <w:pPr>
              <w:pStyle w:val="Default"/>
              <w:jc w:val="both"/>
              <w:rPr>
                <w:rFonts w:ascii="Calibri" w:hAnsi="Calibri"/>
              </w:rPr>
            </w:pPr>
          </w:p>
        </w:tc>
      </w:tr>
    </w:tbl>
    <w:p w14:paraId="73F7E4FF" w14:textId="77777777" w:rsidR="00186FCF" w:rsidRDefault="00186FCF" w:rsidP="00186FCF">
      <w:pPr>
        <w:pStyle w:val="Default"/>
        <w:jc w:val="both"/>
        <w:rPr>
          <w:rFonts w:ascii="Calibri" w:hAnsi="Calibri"/>
        </w:rPr>
      </w:pPr>
    </w:p>
    <w:p w14:paraId="0818F976" w14:textId="77777777" w:rsidR="00186FCF" w:rsidRDefault="00186FCF" w:rsidP="00186FCF">
      <w:pPr>
        <w:pStyle w:val="Default"/>
        <w:jc w:val="both"/>
        <w:rPr>
          <w:rFonts w:ascii="Calibri" w:hAnsi="Calibri"/>
        </w:rPr>
      </w:pPr>
    </w:p>
    <w:p w14:paraId="4126C9DB" w14:textId="77777777" w:rsidR="00186FCF" w:rsidRDefault="00186FCF" w:rsidP="00186FCF">
      <w:pPr>
        <w:pStyle w:val="Default"/>
        <w:jc w:val="both"/>
        <w:rPr>
          <w:rFonts w:ascii="Calibri" w:hAnsi="Calibri"/>
        </w:rPr>
      </w:pPr>
    </w:p>
    <w:p w14:paraId="081AB3EC" w14:textId="77777777" w:rsidR="00186FCF" w:rsidRDefault="00186FCF" w:rsidP="00186FCF">
      <w:pPr>
        <w:pStyle w:val="Default"/>
        <w:jc w:val="both"/>
        <w:rPr>
          <w:rFonts w:ascii="Calibri" w:hAnsi="Calibri"/>
        </w:rPr>
      </w:pPr>
    </w:p>
    <w:p w14:paraId="037524A7" w14:textId="6EEEC034" w:rsidR="00186FCF" w:rsidRDefault="00250401" w:rsidP="00186FCF">
      <w:pPr>
        <w:pStyle w:val="Default"/>
        <w:jc w:val="both"/>
        <w:rPr>
          <w:rFonts w:ascii="Calibri" w:hAnsi="Calibri"/>
        </w:rPr>
      </w:pPr>
      <w:r>
        <w:rPr>
          <w:rFonts w:ascii="Calibri" w:hAnsi="Calibri"/>
        </w:rPr>
        <w:t>Reference to Trust/Academy values</w:t>
      </w:r>
    </w:p>
    <w:p w14:paraId="400BCBD2" w14:textId="77777777" w:rsidR="00186FCF" w:rsidRDefault="00186FCF" w:rsidP="00186FCF">
      <w:pPr>
        <w:pStyle w:val="Default"/>
        <w:jc w:val="both"/>
        <w:rPr>
          <w:rFonts w:ascii="Calibri" w:hAnsi="Calibri"/>
        </w:rPr>
      </w:pPr>
    </w:p>
    <w:p w14:paraId="1F971720" w14:textId="77777777" w:rsidR="00186FCF" w:rsidRDefault="00186FCF" w:rsidP="00186FCF">
      <w:pPr>
        <w:pStyle w:val="Default"/>
        <w:jc w:val="both"/>
        <w:rPr>
          <w:rFonts w:ascii="Calibri" w:hAnsi="Calibri"/>
        </w:rPr>
      </w:pPr>
    </w:p>
    <w:p w14:paraId="025EE651" w14:textId="77777777" w:rsidR="00186FCF" w:rsidRDefault="00186FCF" w:rsidP="00186FCF">
      <w:pPr>
        <w:pStyle w:val="Default"/>
        <w:jc w:val="both"/>
        <w:rPr>
          <w:rFonts w:ascii="Calibri" w:hAnsi="Calibri"/>
        </w:rPr>
      </w:pPr>
    </w:p>
    <w:p w14:paraId="0DB6740A" w14:textId="77777777" w:rsidR="00186FCF" w:rsidRDefault="00186FCF" w:rsidP="00186FCF">
      <w:pPr>
        <w:pStyle w:val="Default"/>
        <w:jc w:val="both"/>
        <w:rPr>
          <w:rFonts w:ascii="Calibri" w:hAnsi="Calibri"/>
        </w:rPr>
      </w:pPr>
    </w:p>
    <w:p w14:paraId="2B8E6978" w14:textId="77777777" w:rsidR="00186FCF" w:rsidRDefault="00186FCF" w:rsidP="00186FCF">
      <w:pPr>
        <w:pStyle w:val="Default"/>
        <w:jc w:val="both"/>
        <w:rPr>
          <w:rFonts w:ascii="Calibri" w:hAnsi="Calibri"/>
        </w:rPr>
      </w:pPr>
    </w:p>
    <w:p w14:paraId="1170F62A" w14:textId="77777777" w:rsidR="00186FCF" w:rsidRDefault="00186FCF" w:rsidP="00186FCF">
      <w:pPr>
        <w:pStyle w:val="Default"/>
        <w:jc w:val="both"/>
        <w:rPr>
          <w:rFonts w:ascii="Calibri" w:hAnsi="Calibri"/>
        </w:rPr>
      </w:pPr>
    </w:p>
    <w:p w14:paraId="35A06D5E" w14:textId="77777777" w:rsidR="00186FCF" w:rsidRDefault="00186FCF" w:rsidP="00186FCF">
      <w:pPr>
        <w:pStyle w:val="Default"/>
        <w:jc w:val="both"/>
        <w:rPr>
          <w:rFonts w:ascii="Calibri" w:hAnsi="Calibri"/>
        </w:rPr>
      </w:pPr>
    </w:p>
    <w:p w14:paraId="66908D42" w14:textId="77777777" w:rsidR="00186FCF" w:rsidRDefault="00186FCF" w:rsidP="00186FCF">
      <w:pPr>
        <w:pStyle w:val="Default"/>
        <w:jc w:val="both"/>
        <w:rPr>
          <w:rFonts w:ascii="Calibri" w:hAnsi="Calibri"/>
        </w:rPr>
      </w:pPr>
    </w:p>
    <w:p w14:paraId="5287FC36" w14:textId="77777777" w:rsidR="00186FCF" w:rsidRDefault="00186FCF" w:rsidP="00186FCF">
      <w:pPr>
        <w:pStyle w:val="Default"/>
        <w:jc w:val="both"/>
        <w:rPr>
          <w:rFonts w:ascii="Calibri" w:hAnsi="Calibri"/>
        </w:rPr>
      </w:pPr>
    </w:p>
    <w:p w14:paraId="45E37849" w14:textId="77777777" w:rsidR="00186FCF" w:rsidRDefault="00186FCF" w:rsidP="00186FCF">
      <w:pPr>
        <w:pStyle w:val="Default"/>
        <w:jc w:val="both"/>
        <w:rPr>
          <w:rFonts w:ascii="Calibri" w:hAnsi="Calibri"/>
        </w:rPr>
      </w:pPr>
    </w:p>
    <w:p w14:paraId="428A6C19" w14:textId="77777777" w:rsidR="00186FCF" w:rsidRDefault="00186FCF" w:rsidP="00186FCF">
      <w:pPr>
        <w:pStyle w:val="Default"/>
        <w:jc w:val="both"/>
        <w:rPr>
          <w:rFonts w:ascii="Calibri" w:hAnsi="Calibri"/>
        </w:rPr>
      </w:pPr>
    </w:p>
    <w:p w14:paraId="5361E448" w14:textId="77777777" w:rsidR="00186FCF" w:rsidRDefault="00186FCF" w:rsidP="00186FCF">
      <w:pPr>
        <w:pStyle w:val="Default"/>
        <w:jc w:val="both"/>
        <w:rPr>
          <w:rFonts w:ascii="Calibri" w:hAnsi="Calibri"/>
        </w:rPr>
      </w:pPr>
    </w:p>
    <w:p w14:paraId="6D7F78E4" w14:textId="77777777" w:rsidR="00186FCF" w:rsidRDefault="00186FCF" w:rsidP="00186FCF">
      <w:pPr>
        <w:pStyle w:val="Default"/>
        <w:jc w:val="both"/>
        <w:rPr>
          <w:rFonts w:ascii="Calibri" w:hAnsi="Calibri"/>
        </w:rPr>
      </w:pPr>
    </w:p>
    <w:p w14:paraId="4E4DC1C2" w14:textId="77777777" w:rsidR="00186FCF" w:rsidRDefault="00186FCF" w:rsidP="00186FCF">
      <w:pPr>
        <w:pStyle w:val="Default"/>
        <w:jc w:val="both"/>
        <w:rPr>
          <w:rFonts w:ascii="Calibri" w:hAnsi="Calibri"/>
        </w:rPr>
      </w:pPr>
    </w:p>
    <w:p w14:paraId="180EFDEE" w14:textId="77777777" w:rsidR="00186FCF" w:rsidRDefault="00186FCF" w:rsidP="00186FCF">
      <w:pPr>
        <w:pStyle w:val="Default"/>
        <w:jc w:val="both"/>
        <w:rPr>
          <w:rFonts w:ascii="Calibri" w:hAnsi="Calibri"/>
        </w:rPr>
      </w:pPr>
    </w:p>
    <w:p w14:paraId="29412721" w14:textId="6A295A3B" w:rsidR="00186FCF" w:rsidRDefault="00186FCF" w:rsidP="00186FCF"/>
    <w:p w14:paraId="5989B169" w14:textId="1CC47A04" w:rsidR="008E4533" w:rsidRPr="008E4533" w:rsidRDefault="008E4533" w:rsidP="001F6FE3">
      <w:pPr>
        <w:tabs>
          <w:tab w:val="left" w:pos="8015"/>
        </w:tabs>
      </w:pPr>
    </w:p>
    <w:p w14:paraId="4E3D628E" w14:textId="3889B33C" w:rsidR="008E4533" w:rsidRPr="008E4533" w:rsidRDefault="008E4533" w:rsidP="008E4533">
      <w:pPr>
        <w:tabs>
          <w:tab w:val="left" w:pos="7491"/>
        </w:tabs>
      </w:pPr>
    </w:p>
    <w:sectPr w:rsidR="008E4533" w:rsidRPr="008E4533" w:rsidSect="006C2496">
      <w:pgSz w:w="11906" w:h="16838"/>
      <w:pgMar w:top="1440" w:right="1440" w:bottom="1440" w:left="1440"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6E3AF" w14:textId="77777777" w:rsidR="00BE5959" w:rsidRDefault="00BE5959" w:rsidP="00926CAA">
      <w:pPr>
        <w:spacing w:after="0" w:line="240" w:lineRule="auto"/>
      </w:pPr>
      <w:r>
        <w:separator/>
      </w:r>
    </w:p>
  </w:endnote>
  <w:endnote w:type="continuationSeparator" w:id="0">
    <w:p w14:paraId="52FFAAAB" w14:textId="77777777" w:rsidR="00BE5959" w:rsidRDefault="00BE5959" w:rsidP="00926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41896321"/>
      <w:docPartObj>
        <w:docPartGallery w:val="Page Numbers (Bottom of Page)"/>
        <w:docPartUnique/>
      </w:docPartObj>
    </w:sdtPr>
    <w:sdtContent>
      <w:p w14:paraId="71B2B108" w14:textId="7CC8779D" w:rsidR="003C16B1" w:rsidRDefault="003C16B1" w:rsidP="003C16B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40CFF80" w14:textId="77777777" w:rsidR="003C16B1" w:rsidRDefault="003C16B1" w:rsidP="003C16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537501"/>
      <w:docPartObj>
        <w:docPartGallery w:val="Page Numbers (Bottom of Page)"/>
        <w:docPartUnique/>
      </w:docPartObj>
    </w:sdtPr>
    <w:sdtContent>
      <w:p w14:paraId="21C10313" w14:textId="5D98A5AB" w:rsidR="003C16B1" w:rsidRDefault="003C16B1" w:rsidP="003C16B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8417177" w14:textId="5BF958BC" w:rsidR="009906E2" w:rsidRDefault="003C16B1" w:rsidP="003C16B1">
    <w:pPr>
      <w:pStyle w:val="Footer"/>
      <w:ind w:right="360"/>
      <w:jc w:val="right"/>
    </w:pPr>
    <w:r>
      <w:t xml:space="preserve">Version </w:t>
    </w:r>
    <w:r w:rsidR="00271BE3">
      <w:t>1</w:t>
    </w:r>
    <w:r w:rsidR="002E4AE8">
      <w:t>1</w:t>
    </w:r>
    <w:r w:rsidR="00DD0B2D">
      <w:t xml:space="preserve"> </w:t>
    </w:r>
    <w:r>
      <w:t>(</w:t>
    </w:r>
    <w:r w:rsidR="00271BE3">
      <w:t>September</w:t>
    </w:r>
    <w:r w:rsidR="00A763FA">
      <w:t xml:space="preserve"> 202</w:t>
    </w:r>
    <w:r w:rsidR="002E4AE8">
      <w:t>6</w:t>
    </w:r>
    <w:r>
      <w:t>)</w:t>
    </w:r>
  </w:p>
  <w:p w14:paraId="01AAE3A3" w14:textId="77777777" w:rsidR="00926CAA" w:rsidRDefault="00926C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022A57" w14:textId="7C2B7EDD" w:rsidR="003C16B1" w:rsidRDefault="003C16B1">
    <w:pPr>
      <w:pStyle w:val="Footer"/>
    </w:pPr>
    <w:r>
      <w:t>Carina Sawyer</w:t>
    </w:r>
    <w:r>
      <w:tab/>
    </w:r>
    <w:r>
      <w:tab/>
      <w:t>May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B106B0" w14:textId="77777777" w:rsidR="00BE5959" w:rsidRDefault="00BE5959" w:rsidP="00926CAA">
      <w:pPr>
        <w:spacing w:after="0" w:line="240" w:lineRule="auto"/>
      </w:pPr>
      <w:r>
        <w:separator/>
      </w:r>
    </w:p>
  </w:footnote>
  <w:footnote w:type="continuationSeparator" w:id="0">
    <w:p w14:paraId="319AB089" w14:textId="77777777" w:rsidR="00BE5959" w:rsidRDefault="00BE5959" w:rsidP="00926C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23A9D2" w14:textId="77777777" w:rsidR="008A1157" w:rsidRDefault="008A1157" w:rsidP="008A1157">
    <w:pPr>
      <w:pStyle w:val="Header"/>
      <w:jc w:val="center"/>
    </w:pPr>
    <w:r>
      <w:fldChar w:fldCharType="begin"/>
    </w:r>
    <w:r>
      <w:instrText xml:space="preserve"> INCLUDEPICTURE "http://www.magnalearningpartnership.org.uk/wp-content/uploads/2017/03/Magna-Learning-Partnership-logo-1.png" \* MERGEFORMATINET </w:instrText>
    </w:r>
    <w:r>
      <w:fldChar w:fldCharType="separate"/>
    </w:r>
    <w:r>
      <w:rPr>
        <w:noProof/>
      </w:rPr>
      <w:drawing>
        <wp:inline distT="0" distB="0" distL="0" distR="0" wp14:anchorId="48C11C12" wp14:editId="335EC8B7">
          <wp:extent cx="2178685" cy="671195"/>
          <wp:effectExtent l="0" t="0" r="0" b="0"/>
          <wp:docPr id="4" name="Picture 4" descr="Magna Learning Partnership, U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gna Learning Partnership, U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685" cy="671195"/>
                  </a:xfrm>
                  <a:prstGeom prst="rect">
                    <a:avLst/>
                  </a:prstGeom>
                  <a:noFill/>
                  <a:ln>
                    <a:noFill/>
                  </a:ln>
                </pic:spPr>
              </pic:pic>
            </a:graphicData>
          </a:graphic>
        </wp:inline>
      </w:drawing>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6C726" w14:textId="77777777" w:rsidR="00916523" w:rsidRDefault="001E43B4" w:rsidP="001E43B4">
    <w:pPr>
      <w:pStyle w:val="Header"/>
      <w:tabs>
        <w:tab w:val="left" w:pos="3225"/>
      </w:tabs>
      <w:jc w:val="center"/>
    </w:pPr>
    <w:r>
      <w:fldChar w:fldCharType="begin"/>
    </w:r>
    <w:r>
      <w:instrText xml:space="preserve"> INCLUDEPICTURE "http://www.magnalearningpartnership.org.uk/wp-content/uploads/2017/03/Magna-Learning-Partnership-logo-1.png" \* MERGEFORMATINET </w:instrText>
    </w:r>
    <w:r>
      <w:fldChar w:fldCharType="separate"/>
    </w:r>
    <w:r w:rsidR="001C2BA8">
      <w:rPr>
        <w:noProof/>
      </w:rPr>
      <w:drawing>
        <wp:inline distT="0" distB="0" distL="0" distR="0" wp14:anchorId="5646D6B7" wp14:editId="76A81A32">
          <wp:extent cx="2178685" cy="671195"/>
          <wp:effectExtent l="0" t="0" r="0" b="0"/>
          <wp:docPr id="5" name="Picture 5" descr="Magna Learning Partnership, U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gna Learning Partnership, U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685" cy="671195"/>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B"/>
    <w:multiLevelType w:val="multilevel"/>
    <w:tmpl w:val="6D5CCF10"/>
    <w:lvl w:ilvl="0">
      <w:start w:val="1"/>
      <w:numFmt w:val="decimal"/>
      <w:pStyle w:val="Heading1"/>
      <w:lvlText w:val="%1."/>
      <w:lvlJc w:val="left"/>
      <w:pPr>
        <w:tabs>
          <w:tab w:val="num" w:pos="0"/>
        </w:tabs>
        <w:ind w:left="0" w:firstLine="0"/>
      </w:pPr>
      <w:rPr>
        <w:rFonts w:ascii="Times New Roman" w:hAnsi="Times New Roman" w:hint="default"/>
        <w:b w:val="0"/>
        <w:i w:val="0"/>
        <w:sz w:val="24"/>
      </w:rPr>
    </w:lvl>
    <w:lvl w:ilvl="1">
      <w:start w:val="1"/>
      <w:numFmt w:val="lowerLetter"/>
      <w:pStyle w:val="Heading2"/>
      <w:lvlText w:val="%2."/>
      <w:lvlJc w:val="left"/>
      <w:pPr>
        <w:tabs>
          <w:tab w:val="num" w:pos="1440"/>
        </w:tabs>
        <w:ind w:left="720" w:firstLine="0"/>
      </w:pPr>
      <w:rPr>
        <w:rFonts w:ascii="Times New Roman" w:hAnsi="Times New Roman" w:hint="default"/>
        <w:b w:val="0"/>
        <w:i w:val="0"/>
        <w:sz w:val="24"/>
      </w:rPr>
    </w:lvl>
    <w:lvl w:ilvl="2">
      <w:start w:val="1"/>
      <w:numFmt w:val="decimal"/>
      <w:pStyle w:val="Heading3"/>
      <w:lvlText w:val="(%3)"/>
      <w:lvlJc w:val="left"/>
      <w:pPr>
        <w:tabs>
          <w:tab w:val="num" w:pos="2160"/>
        </w:tabs>
        <w:ind w:left="1440" w:firstLine="0"/>
      </w:pPr>
      <w:rPr>
        <w:rFonts w:ascii="Times New Roman" w:hAnsi="Times New Roman" w:hint="default"/>
        <w:b w:val="0"/>
        <w:i w:val="0"/>
        <w:sz w:val="24"/>
      </w:rPr>
    </w:lvl>
    <w:lvl w:ilvl="3">
      <w:start w:val="1"/>
      <w:numFmt w:val="lowerLetter"/>
      <w:pStyle w:val="Heading4"/>
      <w:lvlText w:val="(%4)"/>
      <w:lvlJc w:val="left"/>
      <w:pPr>
        <w:tabs>
          <w:tab w:val="num" w:pos="2880"/>
        </w:tabs>
        <w:ind w:left="2160" w:firstLine="0"/>
      </w:pPr>
      <w:rPr>
        <w:rFonts w:ascii="Times New Roman" w:hAnsi="Times New Roman" w:hint="default"/>
        <w:b w:val="0"/>
        <w:i w:val="0"/>
        <w:sz w:val="24"/>
      </w:rPr>
    </w:lvl>
    <w:lvl w:ilvl="4">
      <w:start w:val="1"/>
      <w:numFmt w:val="lowerRoman"/>
      <w:pStyle w:val="Heading5"/>
      <w:lvlText w:val="%5."/>
      <w:lvlJc w:val="left"/>
      <w:pPr>
        <w:tabs>
          <w:tab w:val="num" w:pos="3600"/>
        </w:tabs>
        <w:ind w:left="2880" w:firstLine="0"/>
      </w:pPr>
      <w:rPr>
        <w:rFonts w:ascii="Times New Roman" w:hAnsi="Times New Roman" w:hint="default"/>
        <w:b w:val="0"/>
        <w:i w:val="0"/>
        <w:sz w:val="24"/>
      </w:rPr>
    </w:lvl>
    <w:lvl w:ilvl="5">
      <w:start w:val="1"/>
      <w:numFmt w:val="decimal"/>
      <w:pStyle w:val="Heading6"/>
      <w:lvlText w:val="(%6)"/>
      <w:lvlJc w:val="left"/>
      <w:pPr>
        <w:tabs>
          <w:tab w:val="num" w:pos="4320"/>
        </w:tabs>
        <w:ind w:left="3600" w:firstLine="0"/>
      </w:pPr>
      <w:rPr>
        <w:rFonts w:ascii="Times New Roman" w:hAnsi="Times New Roman" w:hint="default"/>
        <w:b w:val="0"/>
        <w:i w:val="0"/>
        <w:sz w:val="24"/>
      </w:rPr>
    </w:lvl>
    <w:lvl w:ilvl="6">
      <w:start w:val="1"/>
      <w:numFmt w:val="lowerLetter"/>
      <w:pStyle w:val="Heading7"/>
      <w:lvlText w:val="(%7)"/>
      <w:lvlJc w:val="left"/>
      <w:pPr>
        <w:tabs>
          <w:tab w:val="num" w:pos="5040"/>
        </w:tabs>
        <w:ind w:left="4320" w:firstLine="0"/>
      </w:pPr>
      <w:rPr>
        <w:rFonts w:ascii="Times New Roman" w:hAnsi="Times New Roman" w:hint="default"/>
        <w:b w:val="0"/>
        <w:i w:val="0"/>
        <w:sz w:val="24"/>
      </w:rPr>
    </w:lvl>
    <w:lvl w:ilvl="7">
      <w:start w:val="1"/>
      <w:numFmt w:val="none"/>
      <w:pStyle w:val="Heading8"/>
      <w:lvlText w:val=""/>
      <w:lvlJc w:val="left"/>
      <w:pPr>
        <w:tabs>
          <w:tab w:val="num" w:pos="5760"/>
        </w:tabs>
        <w:ind w:left="5040" w:firstLine="0"/>
      </w:pPr>
      <w:rPr>
        <w:rFonts w:ascii="Symbol" w:hAnsi="Symbol" w:hint="default"/>
      </w:rPr>
    </w:lvl>
    <w:lvl w:ilvl="8">
      <w:start w:val="1"/>
      <w:numFmt w:val="none"/>
      <w:pStyle w:val="Heading9"/>
      <w:lvlText w:val=""/>
      <w:lvlJc w:val="left"/>
      <w:pPr>
        <w:tabs>
          <w:tab w:val="num" w:pos="6480"/>
        </w:tabs>
        <w:ind w:left="5760" w:firstLine="0"/>
      </w:pPr>
      <w:rPr>
        <w:rFonts w:ascii="Symbol" w:hAnsi="Symbol" w:hint="default"/>
      </w:rPr>
    </w:lvl>
  </w:abstractNum>
  <w:abstractNum w:abstractNumId="1" w15:restartNumberingAfterBreak="0">
    <w:nsid w:val="013D2F43"/>
    <w:multiLevelType w:val="multilevel"/>
    <w:tmpl w:val="10029EDC"/>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1DE5441"/>
    <w:multiLevelType w:val="hybridMultilevel"/>
    <w:tmpl w:val="27C29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F543D"/>
    <w:multiLevelType w:val="multilevel"/>
    <w:tmpl w:val="F7E823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15773BD"/>
    <w:multiLevelType w:val="hybridMultilevel"/>
    <w:tmpl w:val="2EB89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42AD6"/>
    <w:multiLevelType w:val="hybridMultilevel"/>
    <w:tmpl w:val="42FC4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023292"/>
    <w:multiLevelType w:val="multilevel"/>
    <w:tmpl w:val="0EC03708"/>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7" w15:restartNumberingAfterBreak="0">
    <w:nsid w:val="1D255B14"/>
    <w:multiLevelType w:val="hybridMultilevel"/>
    <w:tmpl w:val="A290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2188F"/>
    <w:multiLevelType w:val="multilevel"/>
    <w:tmpl w:val="A1D022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D3E6889"/>
    <w:multiLevelType w:val="multilevel"/>
    <w:tmpl w:val="A1D022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40C68DD"/>
    <w:multiLevelType w:val="hybridMultilevel"/>
    <w:tmpl w:val="619E44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484EC2"/>
    <w:multiLevelType w:val="hybridMultilevel"/>
    <w:tmpl w:val="68D4E88C"/>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8583A21"/>
    <w:multiLevelType w:val="multilevel"/>
    <w:tmpl w:val="A1D022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B4E5CBC"/>
    <w:multiLevelType w:val="multilevel"/>
    <w:tmpl w:val="54BAD15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D1625F5"/>
    <w:multiLevelType w:val="multilevel"/>
    <w:tmpl w:val="F7E823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EC417D7"/>
    <w:multiLevelType w:val="hybridMultilevel"/>
    <w:tmpl w:val="A058D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B0360E"/>
    <w:multiLevelType w:val="multilevel"/>
    <w:tmpl w:val="F7E823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3EB6277"/>
    <w:multiLevelType w:val="hybridMultilevel"/>
    <w:tmpl w:val="7E4EE25A"/>
    <w:lvl w:ilvl="0" w:tplc="0E2853BA">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698080F"/>
    <w:multiLevelType w:val="hybridMultilevel"/>
    <w:tmpl w:val="CAE8E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DD45C9"/>
    <w:multiLevelType w:val="hybridMultilevel"/>
    <w:tmpl w:val="F44E0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2622C3"/>
    <w:multiLevelType w:val="multilevel"/>
    <w:tmpl w:val="57BEAD70"/>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C1344D1"/>
    <w:multiLevelType w:val="hybridMultilevel"/>
    <w:tmpl w:val="778EFCC2"/>
    <w:lvl w:ilvl="0" w:tplc="0809000F">
      <w:start w:val="1"/>
      <w:numFmt w:val="decimal"/>
      <w:lvlText w:val="%1."/>
      <w:lvlJc w:val="left"/>
      <w:pPr>
        <w:ind w:left="1077" w:hanging="360"/>
      </w:p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2" w15:restartNumberingAfterBreak="0">
    <w:nsid w:val="4FE66B90"/>
    <w:multiLevelType w:val="hybridMultilevel"/>
    <w:tmpl w:val="66BEE9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42D0F3B"/>
    <w:multiLevelType w:val="hybridMultilevel"/>
    <w:tmpl w:val="17EC3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F03057"/>
    <w:multiLevelType w:val="multilevel"/>
    <w:tmpl w:val="A1D022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A1E5C20"/>
    <w:multiLevelType w:val="hybridMultilevel"/>
    <w:tmpl w:val="B9D49CF8"/>
    <w:lvl w:ilvl="0" w:tplc="63701ACE">
      <w:start w:val="1"/>
      <w:numFmt w:val="decimal"/>
      <w:lvlText w:val="%1."/>
      <w:lvlJc w:val="left"/>
      <w:pPr>
        <w:ind w:left="720" w:hanging="360"/>
      </w:pPr>
      <w:rPr>
        <w:rFonts w:ascii="Calibri" w:eastAsia="Times New Roman" w:hAnsi="Calibri" w:cs="Calibr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E19FE"/>
    <w:multiLevelType w:val="hybridMultilevel"/>
    <w:tmpl w:val="A1EE9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C015A5"/>
    <w:multiLevelType w:val="multilevel"/>
    <w:tmpl w:val="4162985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76130CE7"/>
    <w:multiLevelType w:val="hybridMultilevel"/>
    <w:tmpl w:val="53E87C66"/>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313B52"/>
    <w:multiLevelType w:val="multilevel"/>
    <w:tmpl w:val="F7E823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073458119">
    <w:abstractNumId w:val="26"/>
  </w:num>
  <w:num w:numId="2" w16cid:durableId="665321714">
    <w:abstractNumId w:val="19"/>
  </w:num>
  <w:num w:numId="3" w16cid:durableId="1244798295">
    <w:abstractNumId w:val="5"/>
  </w:num>
  <w:num w:numId="4" w16cid:durableId="1709181143">
    <w:abstractNumId w:val="15"/>
  </w:num>
  <w:num w:numId="5" w16cid:durableId="2018464414">
    <w:abstractNumId w:val="18"/>
  </w:num>
  <w:num w:numId="6" w16cid:durableId="2050448853">
    <w:abstractNumId w:val="23"/>
  </w:num>
  <w:num w:numId="7" w16cid:durableId="564143709">
    <w:abstractNumId w:val="10"/>
  </w:num>
  <w:num w:numId="8" w16cid:durableId="1264874972">
    <w:abstractNumId w:val="28"/>
  </w:num>
  <w:num w:numId="9" w16cid:durableId="1887449792">
    <w:abstractNumId w:val="2"/>
  </w:num>
  <w:num w:numId="10" w16cid:durableId="1530219238">
    <w:abstractNumId w:val="7"/>
  </w:num>
  <w:num w:numId="11" w16cid:durableId="1284768188">
    <w:abstractNumId w:val="0"/>
  </w:num>
  <w:num w:numId="12" w16cid:durableId="1452165601">
    <w:abstractNumId w:val="27"/>
  </w:num>
  <w:num w:numId="13" w16cid:durableId="2096975669">
    <w:abstractNumId w:val="1"/>
  </w:num>
  <w:num w:numId="14" w16cid:durableId="84234062">
    <w:abstractNumId w:val="17"/>
  </w:num>
  <w:num w:numId="15" w16cid:durableId="1466584110">
    <w:abstractNumId w:val="4"/>
  </w:num>
  <w:num w:numId="16" w16cid:durableId="1221790278">
    <w:abstractNumId w:val="20"/>
  </w:num>
  <w:num w:numId="17" w16cid:durableId="778256079">
    <w:abstractNumId w:val="6"/>
  </w:num>
  <w:num w:numId="18" w16cid:durableId="1997763450">
    <w:abstractNumId w:val="11"/>
  </w:num>
  <w:num w:numId="19" w16cid:durableId="446853796">
    <w:abstractNumId w:val="24"/>
  </w:num>
  <w:num w:numId="20" w16cid:durableId="278689349">
    <w:abstractNumId w:val="25"/>
  </w:num>
  <w:num w:numId="21" w16cid:durableId="141384603">
    <w:abstractNumId w:val="13"/>
  </w:num>
  <w:num w:numId="22" w16cid:durableId="80641930">
    <w:abstractNumId w:val="14"/>
  </w:num>
  <w:num w:numId="23" w16cid:durableId="1158375597">
    <w:abstractNumId w:val="16"/>
  </w:num>
  <w:num w:numId="24" w16cid:durableId="440031430">
    <w:abstractNumId w:val="29"/>
  </w:num>
  <w:num w:numId="25" w16cid:durableId="1783331519">
    <w:abstractNumId w:val="3"/>
  </w:num>
  <w:num w:numId="26" w16cid:durableId="292366060">
    <w:abstractNumId w:val="12"/>
  </w:num>
  <w:num w:numId="27" w16cid:durableId="1938824241">
    <w:abstractNumId w:val="9"/>
  </w:num>
  <w:num w:numId="28" w16cid:durableId="1568612130">
    <w:abstractNumId w:val="8"/>
  </w:num>
  <w:num w:numId="29" w16cid:durableId="1282147474">
    <w:abstractNumId w:val="22"/>
  </w:num>
  <w:num w:numId="30" w16cid:durableId="1032615617">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intFractionalCharacterWidth/>
  <w:hideSpellingErrors/>
  <w:hideGrammaticalErrors/>
  <w:proofState w:spelling="clean" w:grammar="clean"/>
  <w:defaultTabStop w:val="720"/>
  <w:hyphenationZone w:val="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CAA"/>
    <w:rsid w:val="0000015C"/>
    <w:rsid w:val="000005D1"/>
    <w:rsid w:val="00004F4C"/>
    <w:rsid w:val="000120EC"/>
    <w:rsid w:val="000168C7"/>
    <w:rsid w:val="00037045"/>
    <w:rsid w:val="000404E1"/>
    <w:rsid w:val="00042096"/>
    <w:rsid w:val="000448FB"/>
    <w:rsid w:val="00044A6C"/>
    <w:rsid w:val="0005061E"/>
    <w:rsid w:val="000514D7"/>
    <w:rsid w:val="00052F0A"/>
    <w:rsid w:val="00054ED4"/>
    <w:rsid w:val="00055C9F"/>
    <w:rsid w:val="00062AC2"/>
    <w:rsid w:val="00063D51"/>
    <w:rsid w:val="0006566E"/>
    <w:rsid w:val="00066D48"/>
    <w:rsid w:val="000679FF"/>
    <w:rsid w:val="000709A6"/>
    <w:rsid w:val="00072651"/>
    <w:rsid w:val="00080638"/>
    <w:rsid w:val="00090D5D"/>
    <w:rsid w:val="000925C0"/>
    <w:rsid w:val="00092EB7"/>
    <w:rsid w:val="000A015D"/>
    <w:rsid w:val="000A08CC"/>
    <w:rsid w:val="000A3D66"/>
    <w:rsid w:val="000B498B"/>
    <w:rsid w:val="000C3656"/>
    <w:rsid w:val="000C3C6C"/>
    <w:rsid w:val="000C4D0A"/>
    <w:rsid w:val="000D0703"/>
    <w:rsid w:val="000D418C"/>
    <w:rsid w:val="000D47F6"/>
    <w:rsid w:val="000D7788"/>
    <w:rsid w:val="000E1E6D"/>
    <w:rsid w:val="000E30D4"/>
    <w:rsid w:val="000E3FC0"/>
    <w:rsid w:val="000E4D7F"/>
    <w:rsid w:val="000E5A34"/>
    <w:rsid w:val="000F08C5"/>
    <w:rsid w:val="000F3DA0"/>
    <w:rsid w:val="00106388"/>
    <w:rsid w:val="00112AFD"/>
    <w:rsid w:val="00115079"/>
    <w:rsid w:val="00131B0C"/>
    <w:rsid w:val="00137637"/>
    <w:rsid w:val="00140BDF"/>
    <w:rsid w:val="001411C3"/>
    <w:rsid w:val="00141A57"/>
    <w:rsid w:val="00142E09"/>
    <w:rsid w:val="00143573"/>
    <w:rsid w:val="0015665B"/>
    <w:rsid w:val="00160620"/>
    <w:rsid w:val="00160DFE"/>
    <w:rsid w:val="001639FB"/>
    <w:rsid w:val="0017133B"/>
    <w:rsid w:val="00174319"/>
    <w:rsid w:val="0017601D"/>
    <w:rsid w:val="00186FCF"/>
    <w:rsid w:val="00191453"/>
    <w:rsid w:val="001A7B6C"/>
    <w:rsid w:val="001B6BB5"/>
    <w:rsid w:val="001C2BA8"/>
    <w:rsid w:val="001E43B4"/>
    <w:rsid w:val="001F0297"/>
    <w:rsid w:val="001F2D47"/>
    <w:rsid w:val="001F3AB3"/>
    <w:rsid w:val="001F6FE3"/>
    <w:rsid w:val="002059E2"/>
    <w:rsid w:val="00205CFA"/>
    <w:rsid w:val="0021099A"/>
    <w:rsid w:val="002125BA"/>
    <w:rsid w:val="00212ECE"/>
    <w:rsid w:val="00221809"/>
    <w:rsid w:val="00222289"/>
    <w:rsid w:val="00226537"/>
    <w:rsid w:val="0023698A"/>
    <w:rsid w:val="0023751D"/>
    <w:rsid w:val="00250401"/>
    <w:rsid w:val="0025430B"/>
    <w:rsid w:val="00255DA3"/>
    <w:rsid w:val="00261387"/>
    <w:rsid w:val="00262EAF"/>
    <w:rsid w:val="0026337F"/>
    <w:rsid w:val="00267A05"/>
    <w:rsid w:val="00271BE3"/>
    <w:rsid w:val="00272526"/>
    <w:rsid w:val="00284D05"/>
    <w:rsid w:val="002859C4"/>
    <w:rsid w:val="00286E24"/>
    <w:rsid w:val="00295964"/>
    <w:rsid w:val="002A2885"/>
    <w:rsid w:val="002C1DA7"/>
    <w:rsid w:val="002C3E3F"/>
    <w:rsid w:val="002C6A1D"/>
    <w:rsid w:val="002D39C9"/>
    <w:rsid w:val="002E0788"/>
    <w:rsid w:val="002E4AE8"/>
    <w:rsid w:val="002E7057"/>
    <w:rsid w:val="00303080"/>
    <w:rsid w:val="00304E6E"/>
    <w:rsid w:val="00307475"/>
    <w:rsid w:val="00307978"/>
    <w:rsid w:val="00315089"/>
    <w:rsid w:val="00322528"/>
    <w:rsid w:val="00324474"/>
    <w:rsid w:val="0032513A"/>
    <w:rsid w:val="00326DE8"/>
    <w:rsid w:val="00332D99"/>
    <w:rsid w:val="003356A8"/>
    <w:rsid w:val="00336696"/>
    <w:rsid w:val="003374FF"/>
    <w:rsid w:val="003412DD"/>
    <w:rsid w:val="00344111"/>
    <w:rsid w:val="00347AF5"/>
    <w:rsid w:val="0035015C"/>
    <w:rsid w:val="003551E2"/>
    <w:rsid w:val="00355875"/>
    <w:rsid w:val="00355CEE"/>
    <w:rsid w:val="003578EE"/>
    <w:rsid w:val="0036399D"/>
    <w:rsid w:val="003640C8"/>
    <w:rsid w:val="003739A7"/>
    <w:rsid w:val="00373DFF"/>
    <w:rsid w:val="003745D2"/>
    <w:rsid w:val="00375318"/>
    <w:rsid w:val="00380DD7"/>
    <w:rsid w:val="00381537"/>
    <w:rsid w:val="00381AC5"/>
    <w:rsid w:val="003862F3"/>
    <w:rsid w:val="003A5121"/>
    <w:rsid w:val="003C16B1"/>
    <w:rsid w:val="003E36B4"/>
    <w:rsid w:val="003E68C8"/>
    <w:rsid w:val="003F4597"/>
    <w:rsid w:val="003F5882"/>
    <w:rsid w:val="00407D61"/>
    <w:rsid w:val="00411884"/>
    <w:rsid w:val="00411A27"/>
    <w:rsid w:val="00413418"/>
    <w:rsid w:val="00414459"/>
    <w:rsid w:val="00414999"/>
    <w:rsid w:val="00417B89"/>
    <w:rsid w:val="00421FE2"/>
    <w:rsid w:val="0042490E"/>
    <w:rsid w:val="00427A92"/>
    <w:rsid w:val="0043404B"/>
    <w:rsid w:val="004340E0"/>
    <w:rsid w:val="004351A2"/>
    <w:rsid w:val="0043703E"/>
    <w:rsid w:val="004372FF"/>
    <w:rsid w:val="0044100F"/>
    <w:rsid w:val="00442636"/>
    <w:rsid w:val="004432ED"/>
    <w:rsid w:val="00445411"/>
    <w:rsid w:val="004467FE"/>
    <w:rsid w:val="0045168F"/>
    <w:rsid w:val="00454A00"/>
    <w:rsid w:val="00465ECE"/>
    <w:rsid w:val="00465F3D"/>
    <w:rsid w:val="00466377"/>
    <w:rsid w:val="00466E44"/>
    <w:rsid w:val="004722AF"/>
    <w:rsid w:val="00482D88"/>
    <w:rsid w:val="00482F6E"/>
    <w:rsid w:val="00485F31"/>
    <w:rsid w:val="00490DBC"/>
    <w:rsid w:val="004A58CB"/>
    <w:rsid w:val="004B0580"/>
    <w:rsid w:val="004B32DF"/>
    <w:rsid w:val="004B391E"/>
    <w:rsid w:val="004B48B2"/>
    <w:rsid w:val="004C0BCF"/>
    <w:rsid w:val="004C4C5D"/>
    <w:rsid w:val="004D2F04"/>
    <w:rsid w:val="004D3B5F"/>
    <w:rsid w:val="004E44F0"/>
    <w:rsid w:val="004E4DA6"/>
    <w:rsid w:val="004E786D"/>
    <w:rsid w:val="004F31B3"/>
    <w:rsid w:val="004F4C61"/>
    <w:rsid w:val="004F650A"/>
    <w:rsid w:val="00500D67"/>
    <w:rsid w:val="00501BF5"/>
    <w:rsid w:val="005033B1"/>
    <w:rsid w:val="005034A2"/>
    <w:rsid w:val="005115C6"/>
    <w:rsid w:val="005132C8"/>
    <w:rsid w:val="00515D8C"/>
    <w:rsid w:val="00517D87"/>
    <w:rsid w:val="00520705"/>
    <w:rsid w:val="00530AC1"/>
    <w:rsid w:val="005323CB"/>
    <w:rsid w:val="0054022A"/>
    <w:rsid w:val="00542A7C"/>
    <w:rsid w:val="00546E50"/>
    <w:rsid w:val="00547D46"/>
    <w:rsid w:val="00561F8B"/>
    <w:rsid w:val="005635BE"/>
    <w:rsid w:val="00564823"/>
    <w:rsid w:val="00576183"/>
    <w:rsid w:val="005823D4"/>
    <w:rsid w:val="005847AC"/>
    <w:rsid w:val="005901A7"/>
    <w:rsid w:val="00591DBB"/>
    <w:rsid w:val="005929DD"/>
    <w:rsid w:val="00593942"/>
    <w:rsid w:val="00594C38"/>
    <w:rsid w:val="0059594D"/>
    <w:rsid w:val="005A6683"/>
    <w:rsid w:val="005B20BE"/>
    <w:rsid w:val="005C6650"/>
    <w:rsid w:val="005D3D8D"/>
    <w:rsid w:val="005D7760"/>
    <w:rsid w:val="005D7A4E"/>
    <w:rsid w:val="005E3EDB"/>
    <w:rsid w:val="005E5F9E"/>
    <w:rsid w:val="005E7180"/>
    <w:rsid w:val="005E75A8"/>
    <w:rsid w:val="005F125C"/>
    <w:rsid w:val="005F414C"/>
    <w:rsid w:val="00600D2E"/>
    <w:rsid w:val="00602385"/>
    <w:rsid w:val="0060339A"/>
    <w:rsid w:val="0061002B"/>
    <w:rsid w:val="00611E51"/>
    <w:rsid w:val="006227F9"/>
    <w:rsid w:val="00623FA9"/>
    <w:rsid w:val="00625570"/>
    <w:rsid w:val="00634D3B"/>
    <w:rsid w:val="00636939"/>
    <w:rsid w:val="00636984"/>
    <w:rsid w:val="00637E9E"/>
    <w:rsid w:val="00640599"/>
    <w:rsid w:val="00645615"/>
    <w:rsid w:val="006702BC"/>
    <w:rsid w:val="00670530"/>
    <w:rsid w:val="006736CC"/>
    <w:rsid w:val="00691853"/>
    <w:rsid w:val="006962FA"/>
    <w:rsid w:val="006A0316"/>
    <w:rsid w:val="006A1754"/>
    <w:rsid w:val="006A17F7"/>
    <w:rsid w:val="006A5FC9"/>
    <w:rsid w:val="006A6B3D"/>
    <w:rsid w:val="006A7408"/>
    <w:rsid w:val="006B3FA0"/>
    <w:rsid w:val="006B4C08"/>
    <w:rsid w:val="006B4CDE"/>
    <w:rsid w:val="006C0887"/>
    <w:rsid w:val="006C0CDD"/>
    <w:rsid w:val="006C2496"/>
    <w:rsid w:val="006D232B"/>
    <w:rsid w:val="006D6BBC"/>
    <w:rsid w:val="006E14C9"/>
    <w:rsid w:val="0070104F"/>
    <w:rsid w:val="007031C2"/>
    <w:rsid w:val="00706777"/>
    <w:rsid w:val="00707070"/>
    <w:rsid w:val="00713988"/>
    <w:rsid w:val="00717D18"/>
    <w:rsid w:val="00724243"/>
    <w:rsid w:val="00725CD8"/>
    <w:rsid w:val="0073713F"/>
    <w:rsid w:val="00740FB7"/>
    <w:rsid w:val="00742448"/>
    <w:rsid w:val="00753FA6"/>
    <w:rsid w:val="007560C0"/>
    <w:rsid w:val="00757801"/>
    <w:rsid w:val="0076441B"/>
    <w:rsid w:val="00774339"/>
    <w:rsid w:val="007747A8"/>
    <w:rsid w:val="0078013E"/>
    <w:rsid w:val="007852CA"/>
    <w:rsid w:val="0079134F"/>
    <w:rsid w:val="00793F31"/>
    <w:rsid w:val="00794207"/>
    <w:rsid w:val="007A039B"/>
    <w:rsid w:val="007A269F"/>
    <w:rsid w:val="007C184C"/>
    <w:rsid w:val="007D2E99"/>
    <w:rsid w:val="007D5680"/>
    <w:rsid w:val="007E333D"/>
    <w:rsid w:val="007E6028"/>
    <w:rsid w:val="007E7DC8"/>
    <w:rsid w:val="007F095F"/>
    <w:rsid w:val="007F3E6E"/>
    <w:rsid w:val="007F5EBA"/>
    <w:rsid w:val="008018ED"/>
    <w:rsid w:val="0080518E"/>
    <w:rsid w:val="008126F3"/>
    <w:rsid w:val="008154F3"/>
    <w:rsid w:val="00816DA9"/>
    <w:rsid w:val="008210D2"/>
    <w:rsid w:val="00824F69"/>
    <w:rsid w:val="008257A8"/>
    <w:rsid w:val="00834420"/>
    <w:rsid w:val="00847A22"/>
    <w:rsid w:val="0085172C"/>
    <w:rsid w:val="008675AD"/>
    <w:rsid w:val="008704F4"/>
    <w:rsid w:val="008709A3"/>
    <w:rsid w:val="008715D7"/>
    <w:rsid w:val="00875347"/>
    <w:rsid w:val="00876484"/>
    <w:rsid w:val="00876F95"/>
    <w:rsid w:val="00880774"/>
    <w:rsid w:val="00880F29"/>
    <w:rsid w:val="00886306"/>
    <w:rsid w:val="008A1157"/>
    <w:rsid w:val="008A2BD2"/>
    <w:rsid w:val="008A3871"/>
    <w:rsid w:val="008B36DC"/>
    <w:rsid w:val="008B5CC8"/>
    <w:rsid w:val="008B627C"/>
    <w:rsid w:val="008C242C"/>
    <w:rsid w:val="008C5702"/>
    <w:rsid w:val="008C7751"/>
    <w:rsid w:val="008E3BAB"/>
    <w:rsid w:val="008E4533"/>
    <w:rsid w:val="008E651A"/>
    <w:rsid w:val="008F19F2"/>
    <w:rsid w:val="008F58A2"/>
    <w:rsid w:val="008F6DAB"/>
    <w:rsid w:val="008F72FD"/>
    <w:rsid w:val="009014C9"/>
    <w:rsid w:val="009024A6"/>
    <w:rsid w:val="00915B02"/>
    <w:rsid w:val="00916523"/>
    <w:rsid w:val="009223F3"/>
    <w:rsid w:val="0092347C"/>
    <w:rsid w:val="009236BE"/>
    <w:rsid w:val="00923B80"/>
    <w:rsid w:val="00925F40"/>
    <w:rsid w:val="00926CAA"/>
    <w:rsid w:val="00931A09"/>
    <w:rsid w:val="009321F9"/>
    <w:rsid w:val="009521E3"/>
    <w:rsid w:val="009533B7"/>
    <w:rsid w:val="009576AB"/>
    <w:rsid w:val="00962C83"/>
    <w:rsid w:val="00962EFE"/>
    <w:rsid w:val="00964939"/>
    <w:rsid w:val="00966367"/>
    <w:rsid w:val="009727C9"/>
    <w:rsid w:val="009744B2"/>
    <w:rsid w:val="00985FE3"/>
    <w:rsid w:val="009906E2"/>
    <w:rsid w:val="0099200B"/>
    <w:rsid w:val="009B411D"/>
    <w:rsid w:val="009B6F9A"/>
    <w:rsid w:val="009D43C9"/>
    <w:rsid w:val="009D5432"/>
    <w:rsid w:val="009D691B"/>
    <w:rsid w:val="009E23D4"/>
    <w:rsid w:val="009E5437"/>
    <w:rsid w:val="009F45A8"/>
    <w:rsid w:val="00A01C43"/>
    <w:rsid w:val="00A0503A"/>
    <w:rsid w:val="00A076BC"/>
    <w:rsid w:val="00A10C6D"/>
    <w:rsid w:val="00A1683B"/>
    <w:rsid w:val="00A17168"/>
    <w:rsid w:val="00A21210"/>
    <w:rsid w:val="00A24966"/>
    <w:rsid w:val="00A26E6E"/>
    <w:rsid w:val="00A27D1C"/>
    <w:rsid w:val="00A34C91"/>
    <w:rsid w:val="00A36995"/>
    <w:rsid w:val="00A45672"/>
    <w:rsid w:val="00A460ED"/>
    <w:rsid w:val="00A61938"/>
    <w:rsid w:val="00A62293"/>
    <w:rsid w:val="00A679C3"/>
    <w:rsid w:val="00A73425"/>
    <w:rsid w:val="00A74964"/>
    <w:rsid w:val="00A763FA"/>
    <w:rsid w:val="00A8160C"/>
    <w:rsid w:val="00A8204B"/>
    <w:rsid w:val="00A9311C"/>
    <w:rsid w:val="00A93724"/>
    <w:rsid w:val="00AA3FF2"/>
    <w:rsid w:val="00AA3FF6"/>
    <w:rsid w:val="00AA64CC"/>
    <w:rsid w:val="00AB59F0"/>
    <w:rsid w:val="00AC260B"/>
    <w:rsid w:val="00AC2F3C"/>
    <w:rsid w:val="00AC30BF"/>
    <w:rsid w:val="00AC559E"/>
    <w:rsid w:val="00AC653F"/>
    <w:rsid w:val="00AD7D40"/>
    <w:rsid w:val="00AE28EC"/>
    <w:rsid w:val="00AE36E7"/>
    <w:rsid w:val="00AE5B81"/>
    <w:rsid w:val="00AE66CF"/>
    <w:rsid w:val="00AF00DC"/>
    <w:rsid w:val="00AF092C"/>
    <w:rsid w:val="00AF48BF"/>
    <w:rsid w:val="00AF754D"/>
    <w:rsid w:val="00B04F84"/>
    <w:rsid w:val="00B06323"/>
    <w:rsid w:val="00B067DF"/>
    <w:rsid w:val="00B11F70"/>
    <w:rsid w:val="00B12291"/>
    <w:rsid w:val="00B22D18"/>
    <w:rsid w:val="00B30A1E"/>
    <w:rsid w:val="00B33D2C"/>
    <w:rsid w:val="00B36F35"/>
    <w:rsid w:val="00B4193A"/>
    <w:rsid w:val="00B42402"/>
    <w:rsid w:val="00B45F67"/>
    <w:rsid w:val="00B47494"/>
    <w:rsid w:val="00B50882"/>
    <w:rsid w:val="00B52A24"/>
    <w:rsid w:val="00B6017B"/>
    <w:rsid w:val="00B72491"/>
    <w:rsid w:val="00B82793"/>
    <w:rsid w:val="00B9064C"/>
    <w:rsid w:val="00B9497E"/>
    <w:rsid w:val="00B94E69"/>
    <w:rsid w:val="00BA238A"/>
    <w:rsid w:val="00BA298D"/>
    <w:rsid w:val="00BA375D"/>
    <w:rsid w:val="00BA3DA3"/>
    <w:rsid w:val="00BA70BD"/>
    <w:rsid w:val="00BA7EEE"/>
    <w:rsid w:val="00BB0CD7"/>
    <w:rsid w:val="00BB2E89"/>
    <w:rsid w:val="00BB65F7"/>
    <w:rsid w:val="00BB7A58"/>
    <w:rsid w:val="00BB7CB9"/>
    <w:rsid w:val="00BC11A3"/>
    <w:rsid w:val="00BC18EB"/>
    <w:rsid w:val="00BD164E"/>
    <w:rsid w:val="00BD2214"/>
    <w:rsid w:val="00BD4B07"/>
    <w:rsid w:val="00BE53C1"/>
    <w:rsid w:val="00BE5959"/>
    <w:rsid w:val="00BE59F4"/>
    <w:rsid w:val="00BE684C"/>
    <w:rsid w:val="00BE714C"/>
    <w:rsid w:val="00BF130C"/>
    <w:rsid w:val="00BF4069"/>
    <w:rsid w:val="00BF5223"/>
    <w:rsid w:val="00BF5733"/>
    <w:rsid w:val="00BF5767"/>
    <w:rsid w:val="00BF675A"/>
    <w:rsid w:val="00C12543"/>
    <w:rsid w:val="00C14BC9"/>
    <w:rsid w:val="00C206B8"/>
    <w:rsid w:val="00C219B5"/>
    <w:rsid w:val="00C24F40"/>
    <w:rsid w:val="00C31599"/>
    <w:rsid w:val="00C32478"/>
    <w:rsid w:val="00C34F1F"/>
    <w:rsid w:val="00C400FB"/>
    <w:rsid w:val="00C4619C"/>
    <w:rsid w:val="00C46D04"/>
    <w:rsid w:val="00C471BE"/>
    <w:rsid w:val="00C5146E"/>
    <w:rsid w:val="00C55F76"/>
    <w:rsid w:val="00C60B33"/>
    <w:rsid w:val="00C64FD1"/>
    <w:rsid w:val="00C730A2"/>
    <w:rsid w:val="00C77A29"/>
    <w:rsid w:val="00C839F6"/>
    <w:rsid w:val="00C90689"/>
    <w:rsid w:val="00C93C29"/>
    <w:rsid w:val="00C95214"/>
    <w:rsid w:val="00C96795"/>
    <w:rsid w:val="00C971C2"/>
    <w:rsid w:val="00C9757D"/>
    <w:rsid w:val="00CA1658"/>
    <w:rsid w:val="00CA16FE"/>
    <w:rsid w:val="00CA2B3C"/>
    <w:rsid w:val="00CA57E5"/>
    <w:rsid w:val="00CB065F"/>
    <w:rsid w:val="00CB272E"/>
    <w:rsid w:val="00CB4F47"/>
    <w:rsid w:val="00CB5AEC"/>
    <w:rsid w:val="00CB6205"/>
    <w:rsid w:val="00CC1B2D"/>
    <w:rsid w:val="00CC61DE"/>
    <w:rsid w:val="00CE0B8B"/>
    <w:rsid w:val="00CE3B19"/>
    <w:rsid w:val="00CF1150"/>
    <w:rsid w:val="00CF16C3"/>
    <w:rsid w:val="00D0019D"/>
    <w:rsid w:val="00D05DFB"/>
    <w:rsid w:val="00D1037A"/>
    <w:rsid w:val="00D14A25"/>
    <w:rsid w:val="00D1670B"/>
    <w:rsid w:val="00D17154"/>
    <w:rsid w:val="00D21571"/>
    <w:rsid w:val="00D21B1A"/>
    <w:rsid w:val="00D275AE"/>
    <w:rsid w:val="00D27DD7"/>
    <w:rsid w:val="00D27F3B"/>
    <w:rsid w:val="00D30265"/>
    <w:rsid w:val="00D341F1"/>
    <w:rsid w:val="00D439B1"/>
    <w:rsid w:val="00D44E7A"/>
    <w:rsid w:val="00D45CC0"/>
    <w:rsid w:val="00D45D94"/>
    <w:rsid w:val="00D54F9E"/>
    <w:rsid w:val="00D57D62"/>
    <w:rsid w:val="00D63992"/>
    <w:rsid w:val="00D6413E"/>
    <w:rsid w:val="00D65357"/>
    <w:rsid w:val="00D66392"/>
    <w:rsid w:val="00D81DC9"/>
    <w:rsid w:val="00D83111"/>
    <w:rsid w:val="00D87E4D"/>
    <w:rsid w:val="00D9261C"/>
    <w:rsid w:val="00D947C0"/>
    <w:rsid w:val="00DA05BD"/>
    <w:rsid w:val="00DA141B"/>
    <w:rsid w:val="00DA14D1"/>
    <w:rsid w:val="00DA487E"/>
    <w:rsid w:val="00DB538B"/>
    <w:rsid w:val="00DB552D"/>
    <w:rsid w:val="00DC4BE0"/>
    <w:rsid w:val="00DC71FE"/>
    <w:rsid w:val="00DD0B2D"/>
    <w:rsid w:val="00DD1C77"/>
    <w:rsid w:val="00DD7863"/>
    <w:rsid w:val="00DE0AE9"/>
    <w:rsid w:val="00DE3144"/>
    <w:rsid w:val="00DE5866"/>
    <w:rsid w:val="00DE7860"/>
    <w:rsid w:val="00DF0FE2"/>
    <w:rsid w:val="00DF2B38"/>
    <w:rsid w:val="00DF3C9C"/>
    <w:rsid w:val="00DF59F7"/>
    <w:rsid w:val="00E00E58"/>
    <w:rsid w:val="00E17696"/>
    <w:rsid w:val="00E20290"/>
    <w:rsid w:val="00E26151"/>
    <w:rsid w:val="00E32812"/>
    <w:rsid w:val="00E35A16"/>
    <w:rsid w:val="00E36E40"/>
    <w:rsid w:val="00E37A15"/>
    <w:rsid w:val="00E37C1E"/>
    <w:rsid w:val="00E42952"/>
    <w:rsid w:val="00E429FC"/>
    <w:rsid w:val="00E479EB"/>
    <w:rsid w:val="00E53F46"/>
    <w:rsid w:val="00E56F59"/>
    <w:rsid w:val="00E606BE"/>
    <w:rsid w:val="00E61A6D"/>
    <w:rsid w:val="00E638C1"/>
    <w:rsid w:val="00E7118D"/>
    <w:rsid w:val="00E73D35"/>
    <w:rsid w:val="00E76A9C"/>
    <w:rsid w:val="00E81700"/>
    <w:rsid w:val="00E900C4"/>
    <w:rsid w:val="00E94202"/>
    <w:rsid w:val="00E945AD"/>
    <w:rsid w:val="00E954A1"/>
    <w:rsid w:val="00EA1324"/>
    <w:rsid w:val="00EA4A3F"/>
    <w:rsid w:val="00EA64D7"/>
    <w:rsid w:val="00EB384F"/>
    <w:rsid w:val="00EB4A08"/>
    <w:rsid w:val="00EC083F"/>
    <w:rsid w:val="00EC3711"/>
    <w:rsid w:val="00ED081D"/>
    <w:rsid w:val="00ED4831"/>
    <w:rsid w:val="00ED5A59"/>
    <w:rsid w:val="00EE45E4"/>
    <w:rsid w:val="00EE7EFB"/>
    <w:rsid w:val="00EF3720"/>
    <w:rsid w:val="00EF3E27"/>
    <w:rsid w:val="00EF44B2"/>
    <w:rsid w:val="00F01C68"/>
    <w:rsid w:val="00F03074"/>
    <w:rsid w:val="00F12288"/>
    <w:rsid w:val="00F129CC"/>
    <w:rsid w:val="00F12F7F"/>
    <w:rsid w:val="00F15AD1"/>
    <w:rsid w:val="00F173C0"/>
    <w:rsid w:val="00F2062B"/>
    <w:rsid w:val="00F272C5"/>
    <w:rsid w:val="00F277B9"/>
    <w:rsid w:val="00F31BC1"/>
    <w:rsid w:val="00F36E0A"/>
    <w:rsid w:val="00F46F28"/>
    <w:rsid w:val="00F62E11"/>
    <w:rsid w:val="00F66894"/>
    <w:rsid w:val="00F774DF"/>
    <w:rsid w:val="00F87E05"/>
    <w:rsid w:val="00F95863"/>
    <w:rsid w:val="00F9689E"/>
    <w:rsid w:val="00FA2354"/>
    <w:rsid w:val="00FA2E28"/>
    <w:rsid w:val="00FA5B5C"/>
    <w:rsid w:val="00FA63F4"/>
    <w:rsid w:val="00FB1465"/>
    <w:rsid w:val="00FB4C46"/>
    <w:rsid w:val="00FC01DD"/>
    <w:rsid w:val="00FC1C17"/>
    <w:rsid w:val="00FC366C"/>
    <w:rsid w:val="00FC68A5"/>
    <w:rsid w:val="00FC69C4"/>
    <w:rsid w:val="00FD024E"/>
    <w:rsid w:val="00FD3E68"/>
    <w:rsid w:val="00FE4A6F"/>
    <w:rsid w:val="00FE5589"/>
    <w:rsid w:val="00FE6590"/>
    <w:rsid w:val="00FE6A6A"/>
    <w:rsid w:val="00FF1A17"/>
    <w:rsid w:val="00FF24BB"/>
    <w:rsid w:val="00FF2A71"/>
    <w:rsid w:val="00FF2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F437B"/>
  <w15:chartTrackingRefBased/>
  <w15:docId w15:val="{072C351F-55A2-694B-BAA6-51D47F48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tLeast"/>
    </w:pPr>
    <w:rPr>
      <w:rFonts w:ascii="Calibri" w:hAnsi="Calibri" w:cs="Calibri"/>
      <w:sz w:val="22"/>
    </w:rPr>
  </w:style>
  <w:style w:type="paragraph" w:styleId="Heading1">
    <w:name w:val="heading 1"/>
    <w:basedOn w:val="Normal"/>
    <w:link w:val="Heading1Char"/>
    <w:qFormat/>
    <w:rsid w:val="000C3C6C"/>
    <w:pPr>
      <w:numPr>
        <w:numId w:val="11"/>
      </w:numPr>
      <w:spacing w:after="240" w:line="240" w:lineRule="auto"/>
      <w:outlineLvl w:val="0"/>
    </w:pPr>
    <w:rPr>
      <w:rFonts w:ascii="Times New Roman" w:hAnsi="Times New Roman" w:cs="Times New Roman"/>
      <w:kern w:val="28"/>
      <w:sz w:val="24"/>
    </w:rPr>
  </w:style>
  <w:style w:type="paragraph" w:styleId="Heading2">
    <w:name w:val="heading 2"/>
    <w:basedOn w:val="Normal"/>
    <w:link w:val="Heading2Char"/>
    <w:qFormat/>
    <w:rsid w:val="000C3C6C"/>
    <w:pPr>
      <w:numPr>
        <w:ilvl w:val="1"/>
        <w:numId w:val="11"/>
      </w:numPr>
      <w:spacing w:after="240" w:line="240" w:lineRule="auto"/>
      <w:outlineLvl w:val="1"/>
    </w:pPr>
    <w:rPr>
      <w:rFonts w:ascii="Times New Roman" w:hAnsi="Times New Roman" w:cs="Times New Roman"/>
      <w:sz w:val="24"/>
    </w:rPr>
  </w:style>
  <w:style w:type="paragraph" w:styleId="Heading3">
    <w:name w:val="heading 3"/>
    <w:basedOn w:val="Normal"/>
    <w:link w:val="Heading3Char"/>
    <w:qFormat/>
    <w:rsid w:val="000C3C6C"/>
    <w:pPr>
      <w:numPr>
        <w:ilvl w:val="2"/>
        <w:numId w:val="11"/>
      </w:numPr>
      <w:spacing w:after="240" w:line="240" w:lineRule="auto"/>
      <w:outlineLvl w:val="2"/>
    </w:pPr>
    <w:rPr>
      <w:rFonts w:ascii="Times New Roman" w:hAnsi="Times New Roman" w:cs="Times New Roman"/>
      <w:sz w:val="24"/>
    </w:rPr>
  </w:style>
  <w:style w:type="paragraph" w:styleId="Heading4">
    <w:name w:val="heading 4"/>
    <w:basedOn w:val="Normal"/>
    <w:link w:val="Heading4Char"/>
    <w:qFormat/>
    <w:rsid w:val="000C3C6C"/>
    <w:pPr>
      <w:numPr>
        <w:ilvl w:val="3"/>
        <w:numId w:val="11"/>
      </w:numPr>
      <w:spacing w:after="240" w:line="240" w:lineRule="auto"/>
      <w:outlineLvl w:val="3"/>
    </w:pPr>
    <w:rPr>
      <w:rFonts w:ascii="Times New Roman" w:hAnsi="Times New Roman" w:cs="Times New Roman"/>
      <w:sz w:val="24"/>
    </w:rPr>
  </w:style>
  <w:style w:type="paragraph" w:styleId="Heading5">
    <w:name w:val="heading 5"/>
    <w:basedOn w:val="Normal"/>
    <w:link w:val="Heading5Char"/>
    <w:qFormat/>
    <w:rsid w:val="000C3C6C"/>
    <w:pPr>
      <w:numPr>
        <w:ilvl w:val="4"/>
        <w:numId w:val="11"/>
      </w:numPr>
      <w:spacing w:after="240" w:line="240" w:lineRule="auto"/>
      <w:outlineLvl w:val="4"/>
    </w:pPr>
    <w:rPr>
      <w:rFonts w:ascii="Times New Roman" w:hAnsi="Times New Roman" w:cs="Times New Roman"/>
      <w:sz w:val="24"/>
    </w:rPr>
  </w:style>
  <w:style w:type="paragraph" w:styleId="Heading6">
    <w:name w:val="heading 6"/>
    <w:basedOn w:val="Normal"/>
    <w:link w:val="Heading6Char"/>
    <w:qFormat/>
    <w:rsid w:val="000C3C6C"/>
    <w:pPr>
      <w:numPr>
        <w:ilvl w:val="5"/>
        <w:numId w:val="11"/>
      </w:numPr>
      <w:spacing w:after="240" w:line="240" w:lineRule="auto"/>
      <w:outlineLvl w:val="5"/>
    </w:pPr>
    <w:rPr>
      <w:rFonts w:ascii="Times New Roman" w:hAnsi="Times New Roman" w:cs="Times New Roman"/>
      <w:sz w:val="24"/>
    </w:rPr>
  </w:style>
  <w:style w:type="paragraph" w:styleId="Heading7">
    <w:name w:val="heading 7"/>
    <w:basedOn w:val="Normal"/>
    <w:link w:val="Heading7Char"/>
    <w:qFormat/>
    <w:rsid w:val="000C3C6C"/>
    <w:pPr>
      <w:numPr>
        <w:ilvl w:val="6"/>
        <w:numId w:val="11"/>
      </w:numPr>
      <w:spacing w:after="240" w:line="240" w:lineRule="auto"/>
      <w:outlineLvl w:val="6"/>
    </w:pPr>
    <w:rPr>
      <w:rFonts w:ascii="Times New Roman" w:hAnsi="Times New Roman" w:cs="Times New Roman"/>
      <w:sz w:val="24"/>
    </w:rPr>
  </w:style>
  <w:style w:type="paragraph" w:styleId="Heading8">
    <w:name w:val="heading 8"/>
    <w:basedOn w:val="Normal"/>
    <w:link w:val="Heading8Char"/>
    <w:qFormat/>
    <w:rsid w:val="000C3C6C"/>
    <w:pPr>
      <w:numPr>
        <w:ilvl w:val="7"/>
        <w:numId w:val="11"/>
      </w:numPr>
      <w:spacing w:after="240" w:line="240" w:lineRule="auto"/>
      <w:outlineLvl w:val="7"/>
    </w:pPr>
    <w:rPr>
      <w:rFonts w:ascii="Times New Roman" w:hAnsi="Times New Roman" w:cs="Times New Roman"/>
      <w:sz w:val="24"/>
    </w:rPr>
  </w:style>
  <w:style w:type="paragraph" w:styleId="Heading9">
    <w:name w:val="heading 9"/>
    <w:basedOn w:val="Normal"/>
    <w:link w:val="Heading9Char"/>
    <w:qFormat/>
    <w:rsid w:val="000C3C6C"/>
    <w:pPr>
      <w:numPr>
        <w:ilvl w:val="8"/>
        <w:numId w:val="11"/>
      </w:numPr>
      <w:spacing w:after="240" w:line="240" w:lineRule="auto"/>
      <w:outlineLvl w:val="8"/>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CAA"/>
    <w:pPr>
      <w:tabs>
        <w:tab w:val="center" w:pos="4513"/>
        <w:tab w:val="right" w:pos="9026"/>
      </w:tabs>
    </w:pPr>
  </w:style>
  <w:style w:type="character" w:customStyle="1" w:styleId="HeaderChar">
    <w:name w:val="Header Char"/>
    <w:link w:val="Header"/>
    <w:uiPriority w:val="99"/>
    <w:rsid w:val="00926CAA"/>
    <w:rPr>
      <w:rFonts w:ascii="Calibri" w:hAnsi="Calibri" w:cs="Calibri"/>
      <w:sz w:val="22"/>
    </w:rPr>
  </w:style>
  <w:style w:type="paragraph" w:styleId="Footer">
    <w:name w:val="footer"/>
    <w:basedOn w:val="Normal"/>
    <w:link w:val="FooterChar"/>
    <w:uiPriority w:val="99"/>
    <w:unhideWhenUsed/>
    <w:rsid w:val="00926CAA"/>
    <w:pPr>
      <w:tabs>
        <w:tab w:val="center" w:pos="4513"/>
        <w:tab w:val="right" w:pos="9026"/>
      </w:tabs>
    </w:pPr>
  </w:style>
  <w:style w:type="character" w:customStyle="1" w:styleId="FooterChar">
    <w:name w:val="Footer Char"/>
    <w:link w:val="Footer"/>
    <w:uiPriority w:val="99"/>
    <w:rsid w:val="00926CAA"/>
    <w:rPr>
      <w:rFonts w:ascii="Calibri" w:hAnsi="Calibri" w:cs="Calibri"/>
      <w:sz w:val="22"/>
    </w:rPr>
  </w:style>
  <w:style w:type="paragraph" w:styleId="BalloonText">
    <w:name w:val="Balloon Text"/>
    <w:basedOn w:val="Normal"/>
    <w:pPr>
      <w:spacing w:after="0" w:line="240" w:lineRule="auto"/>
    </w:pPr>
    <w:rPr>
      <w:rFonts w:ascii="Tahoma" w:hAnsi="Tahoma" w:cs="Tahoma"/>
      <w:sz w:val="16"/>
    </w:rPr>
  </w:style>
  <w:style w:type="paragraph" w:styleId="ListParagraph">
    <w:name w:val="List Paragraph"/>
    <w:basedOn w:val="Normal"/>
    <w:qFormat/>
    <w:pPr>
      <w:ind w:left="720"/>
    </w:pPr>
  </w:style>
  <w:style w:type="paragraph" w:customStyle="1" w:styleId="TableContents">
    <w:name w:val="Table Contents"/>
    <w:basedOn w:val="Normal"/>
    <w:pPr>
      <w:suppressLineNumbers/>
      <w:spacing w:after="0" w:line="240" w:lineRule="auto"/>
      <w:jc w:val="both"/>
    </w:pPr>
  </w:style>
  <w:style w:type="character" w:styleId="Hyperlink">
    <w:name w:val="Hyperlink"/>
    <w:uiPriority w:val="99"/>
    <w:unhideWhenUsed/>
    <w:rsid w:val="00CB4F47"/>
    <w:rPr>
      <w:color w:val="0000FF"/>
      <w:u w:val="single"/>
    </w:rPr>
  </w:style>
  <w:style w:type="character" w:styleId="Strong">
    <w:name w:val="Strong"/>
    <w:uiPriority w:val="22"/>
    <w:qFormat/>
    <w:rsid w:val="00CB4F47"/>
    <w:rPr>
      <w:b/>
      <w:bCs/>
    </w:rPr>
  </w:style>
  <w:style w:type="character" w:customStyle="1" w:styleId="Heading1Char">
    <w:name w:val="Heading 1 Char"/>
    <w:link w:val="Heading1"/>
    <w:rsid w:val="000C3C6C"/>
    <w:rPr>
      <w:rFonts w:ascii="Times New Roman" w:hAnsi="Times New Roman"/>
      <w:kern w:val="28"/>
      <w:sz w:val="24"/>
    </w:rPr>
  </w:style>
  <w:style w:type="character" w:customStyle="1" w:styleId="Heading2Char">
    <w:name w:val="Heading 2 Char"/>
    <w:link w:val="Heading2"/>
    <w:rsid w:val="000C3C6C"/>
    <w:rPr>
      <w:rFonts w:ascii="Times New Roman" w:hAnsi="Times New Roman"/>
      <w:sz w:val="24"/>
    </w:rPr>
  </w:style>
  <w:style w:type="character" w:customStyle="1" w:styleId="Heading3Char">
    <w:name w:val="Heading 3 Char"/>
    <w:link w:val="Heading3"/>
    <w:rsid w:val="000C3C6C"/>
    <w:rPr>
      <w:rFonts w:ascii="Times New Roman" w:hAnsi="Times New Roman"/>
      <w:sz w:val="24"/>
    </w:rPr>
  </w:style>
  <w:style w:type="character" w:customStyle="1" w:styleId="Heading4Char">
    <w:name w:val="Heading 4 Char"/>
    <w:link w:val="Heading4"/>
    <w:rsid w:val="000C3C6C"/>
    <w:rPr>
      <w:rFonts w:ascii="Times New Roman" w:hAnsi="Times New Roman"/>
      <w:sz w:val="24"/>
    </w:rPr>
  </w:style>
  <w:style w:type="character" w:customStyle="1" w:styleId="Heading5Char">
    <w:name w:val="Heading 5 Char"/>
    <w:link w:val="Heading5"/>
    <w:rsid w:val="000C3C6C"/>
    <w:rPr>
      <w:rFonts w:ascii="Times New Roman" w:hAnsi="Times New Roman"/>
      <w:sz w:val="24"/>
    </w:rPr>
  </w:style>
  <w:style w:type="character" w:customStyle="1" w:styleId="Heading6Char">
    <w:name w:val="Heading 6 Char"/>
    <w:link w:val="Heading6"/>
    <w:rsid w:val="000C3C6C"/>
    <w:rPr>
      <w:rFonts w:ascii="Times New Roman" w:hAnsi="Times New Roman"/>
      <w:sz w:val="24"/>
    </w:rPr>
  </w:style>
  <w:style w:type="character" w:customStyle="1" w:styleId="Heading7Char">
    <w:name w:val="Heading 7 Char"/>
    <w:link w:val="Heading7"/>
    <w:rsid w:val="000C3C6C"/>
    <w:rPr>
      <w:rFonts w:ascii="Times New Roman" w:hAnsi="Times New Roman"/>
      <w:sz w:val="24"/>
    </w:rPr>
  </w:style>
  <w:style w:type="character" w:customStyle="1" w:styleId="Heading8Char">
    <w:name w:val="Heading 8 Char"/>
    <w:link w:val="Heading8"/>
    <w:rsid w:val="000C3C6C"/>
    <w:rPr>
      <w:rFonts w:ascii="Times New Roman" w:hAnsi="Times New Roman"/>
      <w:sz w:val="24"/>
    </w:rPr>
  </w:style>
  <w:style w:type="character" w:customStyle="1" w:styleId="Heading9Char">
    <w:name w:val="Heading 9 Char"/>
    <w:link w:val="Heading9"/>
    <w:rsid w:val="000C3C6C"/>
    <w:rPr>
      <w:rFonts w:ascii="Times New Roman" w:hAnsi="Times New Roman"/>
      <w:sz w:val="24"/>
    </w:rPr>
  </w:style>
  <w:style w:type="character" w:styleId="FootnoteReference">
    <w:name w:val="footnote reference"/>
    <w:rsid w:val="000C3C6C"/>
    <w:rPr>
      <w:vertAlign w:val="superscript"/>
    </w:rPr>
  </w:style>
  <w:style w:type="paragraph" w:styleId="FootnoteText">
    <w:name w:val="footnote text"/>
    <w:basedOn w:val="Normal"/>
    <w:link w:val="FootnoteTextChar"/>
    <w:rsid w:val="000C3C6C"/>
    <w:pPr>
      <w:spacing w:after="0" w:line="240" w:lineRule="auto"/>
    </w:pPr>
    <w:rPr>
      <w:rFonts w:ascii="Times New Roman" w:hAnsi="Times New Roman" w:cs="Times New Roman"/>
      <w:sz w:val="16"/>
    </w:rPr>
  </w:style>
  <w:style w:type="character" w:customStyle="1" w:styleId="FootnoteTextChar">
    <w:name w:val="Footnote Text Char"/>
    <w:link w:val="FootnoteText"/>
    <w:rsid w:val="000C3C6C"/>
    <w:rPr>
      <w:rFonts w:ascii="Times New Roman" w:hAnsi="Times New Roman"/>
      <w:sz w:val="16"/>
    </w:rPr>
  </w:style>
  <w:style w:type="paragraph" w:styleId="NormalWeb">
    <w:name w:val="Normal (Web)"/>
    <w:basedOn w:val="Normal"/>
    <w:uiPriority w:val="99"/>
    <w:unhideWhenUsed/>
    <w:rsid w:val="001A7B6C"/>
    <w:pPr>
      <w:spacing w:before="100" w:beforeAutospacing="1" w:after="100" w:afterAutospacing="1" w:line="240" w:lineRule="auto"/>
    </w:pPr>
    <w:rPr>
      <w:rFonts w:ascii="Times New Roman" w:hAnsi="Times New Roman" w:cs="Times New Roman"/>
      <w:sz w:val="24"/>
      <w:szCs w:val="24"/>
      <w:lang w:eastAsia="en-US"/>
    </w:rPr>
  </w:style>
  <w:style w:type="paragraph" w:styleId="PlainText">
    <w:name w:val="Plain Text"/>
    <w:basedOn w:val="Normal"/>
    <w:link w:val="PlainTextChar"/>
    <w:uiPriority w:val="99"/>
    <w:unhideWhenUsed/>
    <w:rsid w:val="00286E24"/>
    <w:pPr>
      <w:spacing w:after="0" w:line="240" w:lineRule="auto"/>
    </w:pPr>
    <w:rPr>
      <w:rFonts w:eastAsia="Calibri" w:cs="Consolas"/>
      <w:szCs w:val="21"/>
      <w:lang w:val="en-US" w:eastAsia="en-US"/>
    </w:rPr>
  </w:style>
  <w:style w:type="character" w:customStyle="1" w:styleId="PlainTextChar">
    <w:name w:val="Plain Text Char"/>
    <w:link w:val="PlainText"/>
    <w:uiPriority w:val="99"/>
    <w:rsid w:val="00286E24"/>
    <w:rPr>
      <w:rFonts w:ascii="Calibri" w:eastAsia="Calibri" w:hAnsi="Calibri" w:cs="Consolas"/>
      <w:sz w:val="22"/>
      <w:szCs w:val="21"/>
      <w:lang w:val="en-US"/>
    </w:rPr>
  </w:style>
  <w:style w:type="character" w:customStyle="1" w:styleId="UnresolvedMention1">
    <w:name w:val="Unresolved Mention1"/>
    <w:uiPriority w:val="99"/>
    <w:semiHidden/>
    <w:unhideWhenUsed/>
    <w:rsid w:val="00140BDF"/>
    <w:rPr>
      <w:color w:val="605E5C"/>
      <w:shd w:val="clear" w:color="auto" w:fill="E1DFDD"/>
    </w:rPr>
  </w:style>
  <w:style w:type="paragraph" w:customStyle="1" w:styleId="Default">
    <w:name w:val="Default"/>
    <w:rsid w:val="00186FCF"/>
    <w:pPr>
      <w:autoSpaceDE w:val="0"/>
      <w:autoSpaceDN w:val="0"/>
      <w:adjustRightInd w:val="0"/>
    </w:pPr>
    <w:rPr>
      <w:rFonts w:ascii="Arial" w:eastAsia="Calibri" w:hAnsi="Arial" w:cs="Arial"/>
      <w:color w:val="000000"/>
      <w:sz w:val="24"/>
      <w:szCs w:val="24"/>
    </w:rPr>
  </w:style>
  <w:style w:type="table" w:styleId="TableGrid">
    <w:name w:val="Table Grid"/>
    <w:basedOn w:val="TableNormal"/>
    <w:uiPriority w:val="59"/>
    <w:rsid w:val="00186FC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C16B1"/>
  </w:style>
  <w:style w:type="character" w:styleId="UnresolvedMention">
    <w:name w:val="Unresolved Mention"/>
    <w:basedOn w:val="DefaultParagraphFont"/>
    <w:uiPriority w:val="99"/>
    <w:semiHidden/>
    <w:unhideWhenUsed/>
    <w:rsid w:val="003C16B1"/>
    <w:rPr>
      <w:color w:val="605E5C"/>
      <w:shd w:val="clear" w:color="auto" w:fill="E1DFDD"/>
    </w:rPr>
  </w:style>
  <w:style w:type="character" w:styleId="CommentReference">
    <w:name w:val="annotation reference"/>
    <w:basedOn w:val="DefaultParagraphFont"/>
    <w:uiPriority w:val="99"/>
    <w:semiHidden/>
    <w:unhideWhenUsed/>
    <w:rsid w:val="007747A8"/>
    <w:rPr>
      <w:sz w:val="16"/>
      <w:szCs w:val="16"/>
    </w:rPr>
  </w:style>
  <w:style w:type="paragraph" w:styleId="CommentText">
    <w:name w:val="annotation text"/>
    <w:basedOn w:val="Normal"/>
    <w:link w:val="CommentTextChar"/>
    <w:uiPriority w:val="99"/>
    <w:semiHidden/>
    <w:unhideWhenUsed/>
    <w:rsid w:val="007747A8"/>
    <w:pPr>
      <w:spacing w:line="240" w:lineRule="auto"/>
    </w:pPr>
    <w:rPr>
      <w:sz w:val="20"/>
    </w:rPr>
  </w:style>
  <w:style w:type="character" w:customStyle="1" w:styleId="CommentTextChar">
    <w:name w:val="Comment Text Char"/>
    <w:basedOn w:val="DefaultParagraphFont"/>
    <w:link w:val="CommentText"/>
    <w:uiPriority w:val="99"/>
    <w:semiHidden/>
    <w:rsid w:val="007747A8"/>
    <w:rPr>
      <w:rFonts w:ascii="Calibri" w:hAnsi="Calibri" w:cs="Calibri"/>
    </w:rPr>
  </w:style>
  <w:style w:type="paragraph" w:styleId="CommentSubject">
    <w:name w:val="annotation subject"/>
    <w:basedOn w:val="CommentText"/>
    <w:next w:val="CommentText"/>
    <w:link w:val="CommentSubjectChar"/>
    <w:uiPriority w:val="99"/>
    <w:semiHidden/>
    <w:unhideWhenUsed/>
    <w:rsid w:val="007747A8"/>
    <w:rPr>
      <w:b/>
      <w:bCs/>
    </w:rPr>
  </w:style>
  <w:style w:type="character" w:customStyle="1" w:styleId="CommentSubjectChar">
    <w:name w:val="Comment Subject Char"/>
    <w:basedOn w:val="CommentTextChar"/>
    <w:link w:val="CommentSubject"/>
    <w:uiPriority w:val="99"/>
    <w:semiHidden/>
    <w:rsid w:val="007747A8"/>
    <w:rPr>
      <w:rFonts w:ascii="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2477283">
      <w:bodyDiv w:val="1"/>
      <w:marLeft w:val="0"/>
      <w:marRight w:val="0"/>
      <w:marTop w:val="0"/>
      <w:marBottom w:val="0"/>
      <w:divBdr>
        <w:top w:val="none" w:sz="0" w:space="0" w:color="auto"/>
        <w:left w:val="none" w:sz="0" w:space="0" w:color="auto"/>
        <w:bottom w:val="none" w:sz="0" w:space="0" w:color="auto"/>
        <w:right w:val="none" w:sz="0" w:space="0" w:color="auto"/>
      </w:divBdr>
    </w:div>
    <w:div w:id="819541439">
      <w:bodyDiv w:val="1"/>
      <w:marLeft w:val="0"/>
      <w:marRight w:val="0"/>
      <w:marTop w:val="0"/>
      <w:marBottom w:val="0"/>
      <w:divBdr>
        <w:top w:val="none" w:sz="0" w:space="0" w:color="auto"/>
        <w:left w:val="none" w:sz="0" w:space="0" w:color="auto"/>
        <w:bottom w:val="none" w:sz="0" w:space="0" w:color="auto"/>
        <w:right w:val="none" w:sz="0" w:space="0" w:color="auto"/>
      </w:divBdr>
      <w:divsChild>
        <w:div w:id="297997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074395">
              <w:marLeft w:val="0"/>
              <w:marRight w:val="0"/>
              <w:marTop w:val="0"/>
              <w:marBottom w:val="0"/>
              <w:divBdr>
                <w:top w:val="none" w:sz="0" w:space="0" w:color="auto"/>
                <w:left w:val="none" w:sz="0" w:space="0" w:color="auto"/>
                <w:bottom w:val="none" w:sz="0" w:space="0" w:color="auto"/>
                <w:right w:val="none" w:sz="0" w:space="0" w:color="auto"/>
              </w:divBdr>
              <w:divsChild>
                <w:div w:id="1525709572">
                  <w:marLeft w:val="0"/>
                  <w:marRight w:val="0"/>
                  <w:marTop w:val="0"/>
                  <w:marBottom w:val="0"/>
                  <w:divBdr>
                    <w:top w:val="none" w:sz="0" w:space="0" w:color="auto"/>
                    <w:left w:val="none" w:sz="0" w:space="0" w:color="auto"/>
                    <w:bottom w:val="none" w:sz="0" w:space="0" w:color="auto"/>
                    <w:right w:val="none" w:sz="0" w:space="0" w:color="auto"/>
                  </w:divBdr>
                  <w:divsChild>
                    <w:div w:id="219295044">
                      <w:marLeft w:val="0"/>
                      <w:marRight w:val="0"/>
                      <w:marTop w:val="0"/>
                      <w:marBottom w:val="0"/>
                      <w:divBdr>
                        <w:top w:val="none" w:sz="0" w:space="0" w:color="auto"/>
                        <w:left w:val="none" w:sz="0" w:space="0" w:color="auto"/>
                        <w:bottom w:val="none" w:sz="0" w:space="0" w:color="auto"/>
                        <w:right w:val="none" w:sz="0" w:space="0" w:color="auto"/>
                      </w:divBdr>
                    </w:div>
                    <w:div w:id="303390494">
                      <w:marLeft w:val="0"/>
                      <w:marRight w:val="0"/>
                      <w:marTop w:val="0"/>
                      <w:marBottom w:val="0"/>
                      <w:divBdr>
                        <w:top w:val="none" w:sz="0" w:space="0" w:color="auto"/>
                        <w:left w:val="none" w:sz="0" w:space="0" w:color="auto"/>
                        <w:bottom w:val="none" w:sz="0" w:space="0" w:color="auto"/>
                        <w:right w:val="none" w:sz="0" w:space="0" w:color="auto"/>
                      </w:divBdr>
                    </w:div>
                    <w:div w:id="696391146">
                      <w:marLeft w:val="0"/>
                      <w:marRight w:val="0"/>
                      <w:marTop w:val="0"/>
                      <w:marBottom w:val="0"/>
                      <w:divBdr>
                        <w:top w:val="none" w:sz="0" w:space="0" w:color="auto"/>
                        <w:left w:val="none" w:sz="0" w:space="0" w:color="auto"/>
                        <w:bottom w:val="none" w:sz="0" w:space="0" w:color="auto"/>
                        <w:right w:val="none" w:sz="0" w:space="0" w:color="auto"/>
                      </w:divBdr>
                    </w:div>
                    <w:div w:id="892622554">
                      <w:marLeft w:val="0"/>
                      <w:marRight w:val="0"/>
                      <w:marTop w:val="0"/>
                      <w:marBottom w:val="0"/>
                      <w:divBdr>
                        <w:top w:val="none" w:sz="0" w:space="0" w:color="auto"/>
                        <w:left w:val="none" w:sz="0" w:space="0" w:color="auto"/>
                        <w:bottom w:val="none" w:sz="0" w:space="0" w:color="auto"/>
                        <w:right w:val="none" w:sz="0" w:space="0" w:color="auto"/>
                      </w:divBdr>
                    </w:div>
                    <w:div w:id="2054621580">
                      <w:marLeft w:val="0"/>
                      <w:marRight w:val="0"/>
                      <w:marTop w:val="0"/>
                      <w:marBottom w:val="0"/>
                      <w:divBdr>
                        <w:top w:val="none" w:sz="0" w:space="0" w:color="auto"/>
                        <w:left w:val="none" w:sz="0" w:space="0" w:color="auto"/>
                        <w:bottom w:val="none" w:sz="0" w:space="0" w:color="auto"/>
                        <w:right w:val="none" w:sz="0" w:space="0" w:color="auto"/>
                      </w:divBdr>
                      <w:divsChild>
                        <w:div w:id="625964077">
                          <w:marLeft w:val="0"/>
                          <w:marRight w:val="0"/>
                          <w:marTop w:val="0"/>
                          <w:marBottom w:val="0"/>
                          <w:divBdr>
                            <w:top w:val="none" w:sz="0" w:space="0" w:color="auto"/>
                            <w:left w:val="none" w:sz="0" w:space="0" w:color="auto"/>
                            <w:bottom w:val="none" w:sz="0" w:space="0" w:color="auto"/>
                            <w:right w:val="none" w:sz="0" w:space="0" w:color="auto"/>
                          </w:divBdr>
                        </w:div>
                        <w:div w:id="1145776391">
                          <w:marLeft w:val="0"/>
                          <w:marRight w:val="0"/>
                          <w:marTop w:val="0"/>
                          <w:marBottom w:val="0"/>
                          <w:divBdr>
                            <w:top w:val="none" w:sz="0" w:space="0" w:color="auto"/>
                            <w:left w:val="none" w:sz="0" w:space="0" w:color="auto"/>
                            <w:bottom w:val="none" w:sz="0" w:space="0" w:color="auto"/>
                            <w:right w:val="none" w:sz="0" w:space="0" w:color="auto"/>
                          </w:divBdr>
                          <w:divsChild>
                            <w:div w:id="207088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007075">
          <w:marLeft w:val="0"/>
          <w:marRight w:val="0"/>
          <w:marTop w:val="0"/>
          <w:marBottom w:val="0"/>
          <w:divBdr>
            <w:top w:val="none" w:sz="0" w:space="0" w:color="auto"/>
            <w:left w:val="none" w:sz="0" w:space="0" w:color="auto"/>
            <w:bottom w:val="none" w:sz="0" w:space="0" w:color="auto"/>
            <w:right w:val="none" w:sz="0" w:space="0" w:color="auto"/>
          </w:divBdr>
        </w:div>
        <w:div w:id="1994481821">
          <w:marLeft w:val="0"/>
          <w:marRight w:val="0"/>
          <w:marTop w:val="0"/>
          <w:marBottom w:val="0"/>
          <w:divBdr>
            <w:top w:val="none" w:sz="0" w:space="0" w:color="auto"/>
            <w:left w:val="none" w:sz="0" w:space="0" w:color="auto"/>
            <w:bottom w:val="none" w:sz="0" w:space="0" w:color="auto"/>
            <w:right w:val="none" w:sz="0" w:space="0" w:color="auto"/>
          </w:divBdr>
        </w:div>
      </w:divsChild>
    </w:div>
    <w:div w:id="1708137487">
      <w:bodyDiv w:val="1"/>
      <w:marLeft w:val="0"/>
      <w:marRight w:val="0"/>
      <w:marTop w:val="0"/>
      <w:marBottom w:val="0"/>
      <w:divBdr>
        <w:top w:val="none" w:sz="0" w:space="0" w:color="auto"/>
        <w:left w:val="none" w:sz="0" w:space="0" w:color="auto"/>
        <w:bottom w:val="none" w:sz="0" w:space="0" w:color="auto"/>
        <w:right w:val="none" w:sz="0" w:space="0" w:color="auto"/>
      </w:divBdr>
      <w:divsChild>
        <w:div w:id="1828668757">
          <w:marLeft w:val="0"/>
          <w:marRight w:val="0"/>
          <w:marTop w:val="0"/>
          <w:marBottom w:val="0"/>
          <w:divBdr>
            <w:top w:val="none" w:sz="0" w:space="0" w:color="auto"/>
            <w:left w:val="none" w:sz="0" w:space="0" w:color="auto"/>
            <w:bottom w:val="none" w:sz="0" w:space="0" w:color="auto"/>
            <w:right w:val="none" w:sz="0" w:space="0" w:color="auto"/>
          </w:divBdr>
          <w:divsChild>
            <w:div w:id="1623420605">
              <w:marLeft w:val="0"/>
              <w:marRight w:val="0"/>
              <w:marTop w:val="0"/>
              <w:marBottom w:val="0"/>
              <w:divBdr>
                <w:top w:val="none" w:sz="0" w:space="0" w:color="auto"/>
                <w:left w:val="none" w:sz="0" w:space="0" w:color="auto"/>
                <w:bottom w:val="none" w:sz="0" w:space="0" w:color="auto"/>
                <w:right w:val="none" w:sz="0" w:space="0" w:color="auto"/>
              </w:divBdr>
              <w:divsChild>
                <w:div w:id="1855729640">
                  <w:marLeft w:val="0"/>
                  <w:marRight w:val="0"/>
                  <w:marTop w:val="0"/>
                  <w:marBottom w:val="0"/>
                  <w:divBdr>
                    <w:top w:val="none" w:sz="0" w:space="0" w:color="auto"/>
                    <w:left w:val="none" w:sz="0" w:space="0" w:color="auto"/>
                    <w:bottom w:val="none" w:sz="0" w:space="0" w:color="auto"/>
                    <w:right w:val="none" w:sz="0" w:space="0" w:color="auto"/>
                  </w:divBdr>
                  <w:divsChild>
                    <w:div w:id="542790578">
                      <w:marLeft w:val="0"/>
                      <w:marRight w:val="0"/>
                      <w:marTop w:val="0"/>
                      <w:marBottom w:val="0"/>
                      <w:divBdr>
                        <w:top w:val="none" w:sz="0" w:space="0" w:color="auto"/>
                        <w:left w:val="none" w:sz="0" w:space="0" w:color="auto"/>
                        <w:bottom w:val="none" w:sz="0" w:space="0" w:color="auto"/>
                        <w:right w:val="none" w:sz="0" w:space="0" w:color="auto"/>
                      </w:divBdr>
                      <w:divsChild>
                        <w:div w:id="506867639">
                          <w:marLeft w:val="0"/>
                          <w:marRight w:val="0"/>
                          <w:marTop w:val="0"/>
                          <w:marBottom w:val="0"/>
                          <w:divBdr>
                            <w:top w:val="none" w:sz="0" w:space="0" w:color="auto"/>
                            <w:left w:val="none" w:sz="0" w:space="0" w:color="auto"/>
                            <w:bottom w:val="none" w:sz="0" w:space="0" w:color="auto"/>
                            <w:right w:val="none" w:sz="0" w:space="0" w:color="auto"/>
                          </w:divBdr>
                          <w:divsChild>
                            <w:div w:id="1464152258">
                              <w:marLeft w:val="0"/>
                              <w:marRight w:val="0"/>
                              <w:marTop w:val="0"/>
                              <w:marBottom w:val="0"/>
                              <w:divBdr>
                                <w:top w:val="none" w:sz="0" w:space="0" w:color="auto"/>
                                <w:left w:val="single" w:sz="6" w:space="0" w:color="E5E3E3"/>
                                <w:bottom w:val="none" w:sz="0" w:space="0" w:color="auto"/>
                                <w:right w:val="none" w:sz="0" w:space="0" w:color="auto"/>
                              </w:divBdr>
                              <w:divsChild>
                                <w:div w:id="1926725299">
                                  <w:marLeft w:val="0"/>
                                  <w:marRight w:val="0"/>
                                  <w:marTop w:val="0"/>
                                  <w:marBottom w:val="0"/>
                                  <w:divBdr>
                                    <w:top w:val="none" w:sz="0" w:space="0" w:color="auto"/>
                                    <w:left w:val="none" w:sz="0" w:space="0" w:color="auto"/>
                                    <w:bottom w:val="none" w:sz="0" w:space="0" w:color="auto"/>
                                    <w:right w:val="none" w:sz="0" w:space="0" w:color="auto"/>
                                  </w:divBdr>
                                  <w:divsChild>
                                    <w:div w:id="1952323435">
                                      <w:marLeft w:val="0"/>
                                      <w:marRight w:val="0"/>
                                      <w:marTop w:val="0"/>
                                      <w:marBottom w:val="0"/>
                                      <w:divBdr>
                                        <w:top w:val="none" w:sz="0" w:space="0" w:color="auto"/>
                                        <w:left w:val="none" w:sz="0" w:space="0" w:color="auto"/>
                                        <w:bottom w:val="none" w:sz="0" w:space="0" w:color="auto"/>
                                        <w:right w:val="none" w:sz="0" w:space="0" w:color="auto"/>
                                      </w:divBdr>
                                      <w:divsChild>
                                        <w:div w:id="1786459583">
                                          <w:marLeft w:val="0"/>
                                          <w:marRight w:val="0"/>
                                          <w:marTop w:val="0"/>
                                          <w:marBottom w:val="0"/>
                                          <w:divBdr>
                                            <w:top w:val="none" w:sz="0" w:space="0" w:color="auto"/>
                                            <w:left w:val="none" w:sz="0" w:space="0" w:color="auto"/>
                                            <w:bottom w:val="none" w:sz="0" w:space="0" w:color="auto"/>
                                            <w:right w:val="none" w:sz="0" w:space="0" w:color="auto"/>
                                          </w:divBdr>
                                          <w:divsChild>
                                            <w:div w:id="342123927">
                                              <w:marLeft w:val="0"/>
                                              <w:marRight w:val="0"/>
                                              <w:marTop w:val="0"/>
                                              <w:marBottom w:val="0"/>
                                              <w:divBdr>
                                                <w:top w:val="none" w:sz="0" w:space="0" w:color="auto"/>
                                                <w:left w:val="none" w:sz="0" w:space="0" w:color="auto"/>
                                                <w:bottom w:val="none" w:sz="0" w:space="0" w:color="auto"/>
                                                <w:right w:val="none" w:sz="0" w:space="0" w:color="auto"/>
                                              </w:divBdr>
                                              <w:divsChild>
                                                <w:div w:id="1679577918">
                                                  <w:marLeft w:val="0"/>
                                                  <w:marRight w:val="0"/>
                                                  <w:marTop w:val="0"/>
                                                  <w:marBottom w:val="0"/>
                                                  <w:divBdr>
                                                    <w:top w:val="none" w:sz="0" w:space="0" w:color="auto"/>
                                                    <w:left w:val="none" w:sz="0" w:space="0" w:color="auto"/>
                                                    <w:bottom w:val="none" w:sz="0" w:space="0" w:color="auto"/>
                                                    <w:right w:val="none" w:sz="0" w:space="0" w:color="auto"/>
                                                  </w:divBdr>
                                                  <w:divsChild>
                                                    <w:div w:id="2049378147">
                                                      <w:marLeft w:val="480"/>
                                                      <w:marRight w:val="0"/>
                                                      <w:marTop w:val="0"/>
                                                      <w:marBottom w:val="0"/>
                                                      <w:divBdr>
                                                        <w:top w:val="none" w:sz="0" w:space="0" w:color="auto"/>
                                                        <w:left w:val="none" w:sz="0" w:space="0" w:color="auto"/>
                                                        <w:bottom w:val="none" w:sz="0" w:space="0" w:color="auto"/>
                                                        <w:right w:val="none" w:sz="0" w:space="0" w:color="auto"/>
                                                      </w:divBdr>
                                                      <w:divsChild>
                                                        <w:div w:id="681587662">
                                                          <w:marLeft w:val="0"/>
                                                          <w:marRight w:val="0"/>
                                                          <w:marTop w:val="0"/>
                                                          <w:marBottom w:val="0"/>
                                                          <w:divBdr>
                                                            <w:top w:val="none" w:sz="0" w:space="0" w:color="auto"/>
                                                            <w:left w:val="none" w:sz="0" w:space="0" w:color="auto"/>
                                                            <w:bottom w:val="none" w:sz="0" w:space="0" w:color="auto"/>
                                                            <w:right w:val="none" w:sz="0" w:space="0" w:color="auto"/>
                                                          </w:divBdr>
                                                          <w:divsChild>
                                                            <w:div w:id="1684474822">
                                                              <w:marLeft w:val="0"/>
                                                              <w:marRight w:val="0"/>
                                                              <w:marTop w:val="0"/>
                                                              <w:marBottom w:val="0"/>
                                                              <w:divBdr>
                                                                <w:top w:val="none" w:sz="0" w:space="0" w:color="auto"/>
                                                                <w:left w:val="none" w:sz="0" w:space="0" w:color="auto"/>
                                                                <w:bottom w:val="none" w:sz="0" w:space="0" w:color="auto"/>
                                                                <w:right w:val="none" w:sz="0" w:space="0" w:color="auto"/>
                                                              </w:divBdr>
                                                              <w:divsChild>
                                                                <w:div w:id="1472097260">
                                                                  <w:marLeft w:val="0"/>
                                                                  <w:marRight w:val="0"/>
                                                                  <w:marTop w:val="0"/>
                                                                  <w:marBottom w:val="0"/>
                                                                  <w:divBdr>
                                                                    <w:top w:val="none" w:sz="0" w:space="0" w:color="auto"/>
                                                                    <w:left w:val="none" w:sz="0" w:space="0" w:color="auto"/>
                                                                    <w:bottom w:val="none" w:sz="0" w:space="0" w:color="auto"/>
                                                                    <w:right w:val="none" w:sz="0" w:space="0" w:color="auto"/>
                                                                  </w:divBdr>
                                                                  <w:divsChild>
                                                                    <w:div w:id="210698749">
                                                                      <w:marLeft w:val="0"/>
                                                                      <w:marRight w:val="0"/>
                                                                      <w:marTop w:val="0"/>
                                                                      <w:marBottom w:val="0"/>
                                                                      <w:divBdr>
                                                                        <w:top w:val="none" w:sz="0" w:space="0" w:color="auto"/>
                                                                        <w:left w:val="none" w:sz="0" w:space="0" w:color="auto"/>
                                                                        <w:bottom w:val="none" w:sz="0" w:space="0" w:color="auto"/>
                                                                        <w:right w:val="none" w:sz="0" w:space="0" w:color="auto"/>
                                                                      </w:divBdr>
                                                                      <w:divsChild>
                                                                        <w:div w:id="1388841605">
                                                                          <w:marLeft w:val="0"/>
                                                                          <w:marRight w:val="0"/>
                                                                          <w:marTop w:val="0"/>
                                                                          <w:marBottom w:val="0"/>
                                                                          <w:divBdr>
                                                                            <w:top w:val="none" w:sz="0" w:space="0" w:color="auto"/>
                                                                            <w:left w:val="none" w:sz="0" w:space="0" w:color="auto"/>
                                                                            <w:bottom w:val="none" w:sz="0" w:space="0" w:color="auto"/>
                                                                            <w:right w:val="none" w:sz="0" w:space="0" w:color="auto"/>
                                                                          </w:divBdr>
                                                                          <w:divsChild>
                                                                            <w:div w:id="1076510463">
                                                                              <w:marLeft w:val="0"/>
                                                                              <w:marRight w:val="0"/>
                                                                              <w:marTop w:val="0"/>
                                                                              <w:marBottom w:val="0"/>
                                                                              <w:divBdr>
                                                                                <w:top w:val="none" w:sz="0" w:space="0" w:color="auto"/>
                                                                                <w:left w:val="none" w:sz="0" w:space="0" w:color="auto"/>
                                                                                <w:bottom w:val="single" w:sz="6" w:space="23" w:color="EAECEE"/>
                                                                                <w:right w:val="none" w:sz="0" w:space="0" w:color="auto"/>
                                                                              </w:divBdr>
                                                                              <w:divsChild>
                                                                                <w:div w:id="1144852739">
                                                                                  <w:marLeft w:val="0"/>
                                                                                  <w:marRight w:val="0"/>
                                                                                  <w:marTop w:val="0"/>
                                                                                  <w:marBottom w:val="0"/>
                                                                                  <w:divBdr>
                                                                                    <w:top w:val="none" w:sz="0" w:space="0" w:color="auto"/>
                                                                                    <w:left w:val="none" w:sz="0" w:space="0" w:color="auto"/>
                                                                                    <w:bottom w:val="none" w:sz="0" w:space="0" w:color="auto"/>
                                                                                    <w:right w:val="none" w:sz="0" w:space="0" w:color="auto"/>
                                                                                  </w:divBdr>
                                                                                  <w:divsChild>
                                                                                    <w:div w:id="277566078">
                                                                                      <w:marLeft w:val="0"/>
                                                                                      <w:marRight w:val="0"/>
                                                                                      <w:marTop w:val="0"/>
                                                                                      <w:marBottom w:val="0"/>
                                                                                      <w:divBdr>
                                                                                        <w:top w:val="none" w:sz="0" w:space="0" w:color="auto"/>
                                                                                        <w:left w:val="none" w:sz="0" w:space="0" w:color="auto"/>
                                                                                        <w:bottom w:val="none" w:sz="0" w:space="0" w:color="auto"/>
                                                                                        <w:right w:val="none" w:sz="0" w:space="0" w:color="auto"/>
                                                                                      </w:divBdr>
                                                                                      <w:divsChild>
                                                                                        <w:div w:id="1411469158">
                                                                                          <w:marLeft w:val="0"/>
                                                                                          <w:marRight w:val="0"/>
                                                                                          <w:marTop w:val="0"/>
                                                                                          <w:marBottom w:val="0"/>
                                                                                          <w:divBdr>
                                                                                            <w:top w:val="none" w:sz="0" w:space="0" w:color="auto"/>
                                                                                            <w:left w:val="none" w:sz="0" w:space="0" w:color="auto"/>
                                                                                            <w:bottom w:val="none" w:sz="0" w:space="0" w:color="auto"/>
                                                                                            <w:right w:val="none" w:sz="0" w:space="0" w:color="auto"/>
                                                                                          </w:divBdr>
                                                                                          <w:divsChild>
                                                                                            <w:div w:id="1778870094">
                                                                                              <w:marLeft w:val="0"/>
                                                                                              <w:marRight w:val="0"/>
                                                                                              <w:marTop w:val="0"/>
                                                                                              <w:marBottom w:val="0"/>
                                                                                              <w:divBdr>
                                                                                                <w:top w:val="none" w:sz="0" w:space="0" w:color="auto"/>
                                                                                                <w:left w:val="none" w:sz="0" w:space="0" w:color="auto"/>
                                                                                                <w:bottom w:val="none" w:sz="0" w:space="0" w:color="auto"/>
                                                                                                <w:right w:val="none" w:sz="0" w:space="0" w:color="auto"/>
                                                                                              </w:divBdr>
                                                                                              <w:divsChild>
                                                                                                <w:div w:id="2068336541">
                                                                                                  <w:marLeft w:val="0"/>
                                                                                                  <w:marRight w:val="0"/>
                                                                                                  <w:marTop w:val="0"/>
                                                                                                  <w:marBottom w:val="0"/>
                                                                                                  <w:divBdr>
                                                                                                    <w:top w:val="none" w:sz="0" w:space="0" w:color="auto"/>
                                                                                                    <w:left w:val="none" w:sz="0" w:space="0" w:color="auto"/>
                                                                                                    <w:bottom w:val="none" w:sz="0" w:space="0" w:color="auto"/>
                                                                                                    <w:right w:val="none" w:sz="0" w:space="0" w:color="auto"/>
                                                                                                  </w:divBdr>
                                                                                                  <w:divsChild>
                                                                                                    <w:div w:id="1920359577">
                                                                                                      <w:marLeft w:val="0"/>
                                                                                                      <w:marRight w:val="0"/>
                                                                                                      <w:marTop w:val="0"/>
                                                                                                      <w:marBottom w:val="0"/>
                                                                                                      <w:divBdr>
                                                                                                        <w:top w:val="none" w:sz="0" w:space="0" w:color="auto"/>
                                                                                                        <w:left w:val="none" w:sz="0" w:space="0" w:color="auto"/>
                                                                                                        <w:bottom w:val="none" w:sz="0" w:space="0" w:color="auto"/>
                                                                                                        <w:right w:val="none" w:sz="0" w:space="0" w:color="auto"/>
                                                                                                      </w:divBdr>
                                                                                                      <w:divsChild>
                                                                                                        <w:div w:id="100960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awyer@magnalearningpartnership.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gov.uk/guidance/academy-trust-governance-gui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EC110-7A93-4EAE-843D-7020FC763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16</Pages>
  <Words>2235</Words>
  <Characters>12254</Characters>
  <Application>Microsoft Office Word</Application>
  <DocSecurity>0</DocSecurity>
  <Lines>1021</Lines>
  <Paragraphs>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13685</CharactersWithSpaces>
  <SharedDoc>false</SharedDoc>
  <HLinks>
    <vt:vector size="6" baseType="variant">
      <vt:variant>
        <vt:i4>4</vt:i4>
      </vt:variant>
      <vt:variant>
        <vt:i4>0</vt:i4>
      </vt:variant>
      <vt:variant>
        <vt:i4>0</vt:i4>
      </vt:variant>
      <vt:variant>
        <vt:i4>5</vt:i4>
      </vt:variant>
      <vt:variant>
        <vt:lpwstr>https://www.gov.uk/government/publications/statutory-policies-for-schools-and-academy-trusts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Inman</dc:creator>
  <cp:keywords/>
  <cp:lastModifiedBy>C Sawyer</cp:lastModifiedBy>
  <cp:revision>82</cp:revision>
  <cp:lastPrinted>2025-06-10T08:06:00Z</cp:lastPrinted>
  <dcterms:created xsi:type="dcterms:W3CDTF">2026-04-15T07:54:00Z</dcterms:created>
  <dcterms:modified xsi:type="dcterms:W3CDTF">2026-09-01T10:15:00Z</dcterms:modified>
</cp:coreProperties>
</file>